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C5C" w:rsidRDefault="00050C5C" w:rsidP="00050C5C">
      <w:pPr>
        <w:pStyle w:val="af"/>
        <w:spacing w:line="240" w:lineRule="exact"/>
        <w:ind w:left="4536" w:right="-1"/>
        <w:rPr>
          <w:lang w:val="ru-RU"/>
        </w:rPr>
      </w:pPr>
      <w:r>
        <w:rPr>
          <w:lang w:val="ru-RU"/>
        </w:rPr>
        <w:t>УТВЕРЖДЕН</w:t>
      </w:r>
      <w:r w:rsidR="009B5E7C">
        <w:rPr>
          <w:lang w:val="ru-RU"/>
        </w:rPr>
        <w:t>Ы</w:t>
      </w:r>
    </w:p>
    <w:p w:rsidR="00050C5C" w:rsidRPr="00C92EE4" w:rsidRDefault="00050C5C" w:rsidP="00050C5C">
      <w:pPr>
        <w:pStyle w:val="af"/>
        <w:spacing w:line="240" w:lineRule="exact"/>
        <w:ind w:left="4536" w:right="-1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 xml:space="preserve">и градостроительной деятельности Пермского края </w:t>
      </w:r>
      <w:r>
        <w:rPr>
          <w:lang w:val="ru-RU"/>
        </w:rPr>
        <w:br/>
      </w:r>
      <w:r w:rsidR="00C676E3">
        <w:rPr>
          <w:lang w:val="ru-RU"/>
        </w:rPr>
        <w:t xml:space="preserve">от </w:t>
      </w:r>
      <w:r w:rsidR="00C676E3">
        <w:rPr>
          <w:lang w:val="ru-RU"/>
        </w:rPr>
        <w:t xml:space="preserve">24.02.2026 </w:t>
      </w:r>
      <w:r>
        <w:rPr>
          <w:lang w:val="ru-RU"/>
        </w:rPr>
        <w:t xml:space="preserve">г. № </w:t>
      </w:r>
      <w:r w:rsidR="00C676E3">
        <w:rPr>
          <w:lang w:val="ru-RU"/>
        </w:rPr>
        <w:t>31-02-1-4-299</w:t>
      </w:r>
      <w:bookmarkStart w:id="0" w:name="_GoBack"/>
      <w:bookmarkEnd w:id="0"/>
    </w:p>
    <w:p w:rsidR="000C1BC3" w:rsidRPr="00050C5C" w:rsidRDefault="000C1BC3">
      <w:pPr>
        <w:pStyle w:val="af"/>
        <w:ind w:left="333" w:right="326"/>
        <w:jc w:val="center"/>
        <w:rPr>
          <w:lang w:val="ru-RU"/>
        </w:rPr>
      </w:pPr>
    </w:p>
    <w:p w:rsidR="000C1BC3" w:rsidRDefault="000C1BC3">
      <w:pPr>
        <w:pStyle w:val="af"/>
        <w:ind w:left="333" w:right="326"/>
        <w:jc w:val="center"/>
        <w:rPr>
          <w:lang w:val="ru-RU"/>
        </w:rPr>
      </w:pPr>
    </w:p>
    <w:p w:rsidR="000C1BC3" w:rsidRDefault="000C1BC3">
      <w:pPr>
        <w:pStyle w:val="af"/>
        <w:ind w:left="333" w:right="326"/>
        <w:jc w:val="center"/>
        <w:rPr>
          <w:lang w:val="ru-RU"/>
        </w:rPr>
      </w:pPr>
    </w:p>
    <w:p w:rsidR="000C1BC3" w:rsidRDefault="000C1BC3">
      <w:pPr>
        <w:pStyle w:val="af"/>
        <w:ind w:left="333" w:right="326"/>
        <w:jc w:val="center"/>
        <w:rPr>
          <w:lang w:val="ru-RU"/>
        </w:rPr>
      </w:pPr>
    </w:p>
    <w:p w:rsidR="000C1BC3" w:rsidRDefault="000C1BC3" w:rsidP="00050C5C">
      <w:pPr>
        <w:pStyle w:val="af"/>
        <w:ind w:left="0" w:right="326"/>
        <w:rPr>
          <w:lang w:val="ru-RU"/>
        </w:rPr>
      </w:pPr>
    </w:p>
    <w:p w:rsidR="000C1BC3" w:rsidRDefault="000C1BC3">
      <w:pPr>
        <w:pStyle w:val="af"/>
        <w:ind w:left="333" w:right="326"/>
        <w:jc w:val="center"/>
        <w:rPr>
          <w:lang w:val="ru-RU"/>
        </w:rPr>
      </w:pPr>
    </w:p>
    <w:p w:rsidR="00CF7F5D" w:rsidRDefault="009B5E7C" w:rsidP="00CF7F5D">
      <w:pPr>
        <w:pStyle w:val="af"/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ИЗМЕНЕНИЯ</w:t>
      </w:r>
      <w:r w:rsidR="00FE5D41" w:rsidRPr="00FE5D41">
        <w:rPr>
          <w:sz w:val="32"/>
          <w:szCs w:val="32"/>
          <w:lang w:val="ru-RU"/>
        </w:rPr>
        <w:t xml:space="preserve"> В ГЕНЕРАЛЬНЫЙ ПЛАН ПЕРМСКОГО МУНИЦИПАЛЬНОГО ОКРУГА ПЕРМСКОГО КРАЯ ПРИМЕН</w:t>
      </w:r>
      <w:r w:rsidR="00CF7F5D">
        <w:rPr>
          <w:sz w:val="32"/>
          <w:szCs w:val="32"/>
          <w:lang w:val="ru-RU"/>
        </w:rPr>
        <w:t>ИТЕЛЬНО К НАСЕЛЕННЫМ ПУНКТАМ С. </w:t>
      </w:r>
      <w:r w:rsidR="00FE5D41" w:rsidRPr="00FE5D41">
        <w:rPr>
          <w:sz w:val="32"/>
          <w:szCs w:val="32"/>
          <w:lang w:val="ru-RU"/>
        </w:rPr>
        <w:t>ФРОЛЫ,  Д.</w:t>
      </w:r>
      <w:r w:rsidR="00CF7F5D">
        <w:rPr>
          <w:sz w:val="32"/>
          <w:szCs w:val="32"/>
          <w:lang w:val="ru-RU"/>
        </w:rPr>
        <w:t xml:space="preserve"> БАХАРЕВКА, Д. БОЛЬШАЯ МОСЬ, Д. </w:t>
      </w:r>
      <w:r w:rsidR="00FE5D41" w:rsidRPr="00FE5D41">
        <w:rPr>
          <w:sz w:val="32"/>
          <w:szCs w:val="32"/>
          <w:lang w:val="ru-RU"/>
        </w:rPr>
        <w:t xml:space="preserve">ВАЗЕЛЯТА, </w:t>
      </w:r>
      <w:r>
        <w:rPr>
          <w:sz w:val="32"/>
          <w:szCs w:val="32"/>
          <w:lang w:val="ru-RU"/>
        </w:rPr>
        <w:br/>
      </w:r>
      <w:r w:rsidR="00FE5D41" w:rsidRPr="00FE5D41">
        <w:rPr>
          <w:sz w:val="32"/>
          <w:szCs w:val="32"/>
          <w:lang w:val="ru-RU"/>
        </w:rPr>
        <w:t>Д. ВАШУ</w:t>
      </w:r>
      <w:r w:rsidR="00CF7F5D">
        <w:rPr>
          <w:sz w:val="32"/>
          <w:szCs w:val="32"/>
          <w:lang w:val="ru-RU"/>
        </w:rPr>
        <w:t>РЫ, Д. ДЕРИБЫ, Д. ЗАМАРАЕВО, Д. </w:t>
      </w:r>
      <w:r w:rsidR="00FE5D41" w:rsidRPr="00FE5D41">
        <w:rPr>
          <w:sz w:val="32"/>
          <w:szCs w:val="32"/>
          <w:lang w:val="ru-RU"/>
        </w:rPr>
        <w:t>ЗАМУЛЯНКА,</w:t>
      </w:r>
      <w:r w:rsidR="00CF7F5D">
        <w:rPr>
          <w:sz w:val="32"/>
          <w:szCs w:val="32"/>
          <w:lang w:val="ru-RU"/>
        </w:rPr>
        <w:t xml:space="preserve"> Д. КАНАБЕКОВО, Д. КОСОГОРЫ, Д. </w:t>
      </w:r>
      <w:r w:rsidR="00FE5D41" w:rsidRPr="00FE5D41">
        <w:rPr>
          <w:sz w:val="32"/>
          <w:szCs w:val="32"/>
          <w:lang w:val="ru-RU"/>
        </w:rPr>
        <w:t xml:space="preserve">КОСТАРЯТА, </w:t>
      </w:r>
      <w:r>
        <w:rPr>
          <w:sz w:val="32"/>
          <w:szCs w:val="32"/>
          <w:lang w:val="ru-RU"/>
        </w:rPr>
        <w:br/>
      </w:r>
      <w:r w:rsidR="00FE5D41" w:rsidRPr="00FE5D41">
        <w:rPr>
          <w:sz w:val="32"/>
          <w:szCs w:val="32"/>
          <w:lang w:val="ru-RU"/>
        </w:rPr>
        <w:t xml:space="preserve">Д. КРАСАВА, Д. ЛИПАКИ, </w:t>
      </w:r>
      <w:r w:rsidR="00050C5C">
        <w:rPr>
          <w:sz w:val="32"/>
          <w:szCs w:val="32"/>
          <w:lang w:val="ru-RU"/>
        </w:rPr>
        <w:br/>
      </w:r>
      <w:r w:rsidR="00FE5D41" w:rsidRPr="00FE5D41">
        <w:rPr>
          <w:sz w:val="32"/>
          <w:szCs w:val="32"/>
          <w:lang w:val="ru-RU"/>
        </w:rPr>
        <w:t xml:space="preserve">Д. МАРТЬЯНОВО, Д. НЯШИНО, Д. ОГРЫЗКОВО, </w:t>
      </w:r>
      <w:r w:rsidR="00050C5C">
        <w:rPr>
          <w:sz w:val="32"/>
          <w:szCs w:val="32"/>
          <w:lang w:val="ru-RU"/>
        </w:rPr>
        <w:br/>
      </w:r>
      <w:r w:rsidR="00FE5D41" w:rsidRPr="00FE5D41">
        <w:rPr>
          <w:sz w:val="32"/>
          <w:szCs w:val="32"/>
          <w:lang w:val="ru-RU"/>
        </w:rPr>
        <w:t xml:space="preserve">Д. ПАЗДЕРИНО, Д. ПЛИШКИ, Д. ШУВАЯТА, Д. ЯКУНЧИКИ, </w:t>
      </w:r>
      <w:r w:rsidR="00050C5C">
        <w:rPr>
          <w:sz w:val="32"/>
          <w:szCs w:val="32"/>
          <w:lang w:val="ru-RU"/>
        </w:rPr>
        <w:br/>
      </w:r>
      <w:r w:rsidR="00FE5D41" w:rsidRPr="00FE5D41">
        <w:rPr>
          <w:sz w:val="32"/>
          <w:szCs w:val="32"/>
          <w:lang w:val="ru-RU"/>
        </w:rPr>
        <w:t xml:space="preserve">Д. ЖЕБРЕИ, П. ЛЕСОУЧАСТОК 831, Д. МОЛОКОВО, </w:t>
      </w:r>
      <w:r w:rsidR="00050C5C">
        <w:rPr>
          <w:sz w:val="32"/>
          <w:szCs w:val="32"/>
          <w:lang w:val="ru-RU"/>
        </w:rPr>
        <w:br/>
      </w:r>
      <w:r w:rsidR="00FE5D41" w:rsidRPr="00FE5D41">
        <w:rPr>
          <w:sz w:val="32"/>
          <w:szCs w:val="32"/>
          <w:lang w:val="ru-RU"/>
        </w:rPr>
        <w:t xml:space="preserve">Д. НИКУЛИНО, ХУТОР РУССКОЕ ПОЛЕ, Д. СИМОНКИ, </w:t>
      </w:r>
      <w:r w:rsidR="00050C5C">
        <w:rPr>
          <w:sz w:val="32"/>
          <w:szCs w:val="32"/>
          <w:lang w:val="ru-RU"/>
        </w:rPr>
        <w:br/>
      </w:r>
      <w:r w:rsidR="00FE5D41" w:rsidRPr="00FE5D41">
        <w:rPr>
          <w:sz w:val="32"/>
          <w:szCs w:val="32"/>
          <w:lang w:val="ru-RU"/>
        </w:rPr>
        <w:t xml:space="preserve">Д. ТАРАНКИ И ТЕРРИТОРИИ ПЕРМСКОГО МУНИЦИПАЛЬНОГО ОКРУГА ПЕРМСКОГО КРАЯ </w:t>
      </w:r>
      <w:r>
        <w:rPr>
          <w:sz w:val="32"/>
          <w:szCs w:val="32"/>
          <w:lang w:val="ru-RU"/>
        </w:rPr>
        <w:br/>
      </w:r>
      <w:r w:rsidR="00FE5D41" w:rsidRPr="00FE5D41">
        <w:rPr>
          <w:sz w:val="32"/>
          <w:szCs w:val="32"/>
          <w:lang w:val="ru-RU"/>
        </w:rPr>
        <w:t xml:space="preserve">ЗА ГРАНИЦАМИ ЭТИХ НАСЕЛЕННЫХ </w:t>
      </w:r>
      <w:r w:rsidR="00FE5D41">
        <w:rPr>
          <w:sz w:val="32"/>
          <w:szCs w:val="32"/>
          <w:lang w:val="ru-RU"/>
        </w:rPr>
        <w:t>ПУНКТОВ</w:t>
      </w:r>
      <w:r w:rsidR="00CF7F5D">
        <w:rPr>
          <w:sz w:val="32"/>
          <w:szCs w:val="32"/>
          <w:lang w:val="ru-RU"/>
        </w:rPr>
        <w:t xml:space="preserve"> </w:t>
      </w:r>
    </w:p>
    <w:p w:rsidR="002C32F1" w:rsidRPr="00A26C89" w:rsidRDefault="002C32F1">
      <w:pPr>
        <w:pStyle w:val="af"/>
        <w:spacing w:line="360" w:lineRule="exact"/>
        <w:ind w:left="0"/>
        <w:rPr>
          <w:b/>
          <w:lang w:val="ru-RU"/>
        </w:rPr>
      </w:pPr>
    </w:p>
    <w:p w:rsidR="000C1BC3" w:rsidRPr="00A26C89" w:rsidRDefault="001878D4">
      <w:pPr>
        <w:pStyle w:val="af"/>
        <w:spacing w:line="360" w:lineRule="exact"/>
        <w:ind w:left="0"/>
        <w:jc w:val="center"/>
        <w:rPr>
          <w:lang w:val="ru-RU"/>
        </w:rPr>
      </w:pPr>
      <w:r w:rsidRPr="00A26C89">
        <w:rPr>
          <w:lang w:val="ru-RU"/>
        </w:rPr>
        <w:t>ПОЛОЖЕНИЕ О ТЕРРИТОРИАЛЬНОМ ПЛАНИРОВАНИИ</w:t>
      </w:r>
    </w:p>
    <w:p w:rsidR="000C1BC3" w:rsidRPr="00A26C89" w:rsidRDefault="000C1BC3">
      <w:pPr>
        <w:pStyle w:val="af"/>
        <w:spacing w:line="360" w:lineRule="exact"/>
        <w:ind w:left="0"/>
        <w:rPr>
          <w:lang w:val="ru-RU"/>
        </w:rPr>
      </w:pPr>
    </w:p>
    <w:p w:rsidR="000C1BC3" w:rsidRPr="00A26C89" w:rsidRDefault="000C1BC3">
      <w:pPr>
        <w:spacing w:line="360" w:lineRule="exact"/>
        <w:rPr>
          <w:sz w:val="28"/>
          <w:szCs w:val="28"/>
          <w:lang w:val="ru-RU"/>
        </w:rPr>
      </w:pPr>
    </w:p>
    <w:p w:rsidR="000C1BC3" w:rsidRPr="00A26C89" w:rsidRDefault="000C1BC3">
      <w:pPr>
        <w:spacing w:line="360" w:lineRule="exact"/>
        <w:rPr>
          <w:sz w:val="28"/>
          <w:szCs w:val="28"/>
          <w:lang w:val="ru-RU"/>
        </w:rPr>
      </w:pPr>
    </w:p>
    <w:p w:rsidR="000C1BC3" w:rsidRPr="00A26C89" w:rsidRDefault="000C1BC3">
      <w:pPr>
        <w:spacing w:line="360" w:lineRule="exact"/>
        <w:rPr>
          <w:sz w:val="28"/>
          <w:szCs w:val="28"/>
          <w:lang w:val="ru-RU"/>
        </w:rPr>
      </w:pPr>
    </w:p>
    <w:p w:rsidR="000C1BC3" w:rsidRPr="00A26C89" w:rsidRDefault="000C1BC3">
      <w:pPr>
        <w:spacing w:line="360" w:lineRule="exact"/>
        <w:rPr>
          <w:sz w:val="28"/>
          <w:szCs w:val="28"/>
          <w:lang w:val="ru-RU"/>
        </w:rPr>
      </w:pPr>
    </w:p>
    <w:p w:rsidR="000C1BC3" w:rsidRPr="00A26C89" w:rsidRDefault="000C1BC3">
      <w:pPr>
        <w:spacing w:line="360" w:lineRule="exact"/>
        <w:rPr>
          <w:sz w:val="28"/>
          <w:szCs w:val="28"/>
          <w:lang w:val="ru-RU"/>
        </w:rPr>
      </w:pPr>
    </w:p>
    <w:p w:rsidR="000C1BC3" w:rsidRPr="00A26C89" w:rsidRDefault="000C1BC3">
      <w:pPr>
        <w:spacing w:line="360" w:lineRule="exact"/>
        <w:rPr>
          <w:sz w:val="28"/>
          <w:szCs w:val="28"/>
          <w:lang w:val="ru-RU"/>
        </w:rPr>
      </w:pPr>
    </w:p>
    <w:p w:rsidR="000C1BC3" w:rsidRPr="00A26C89" w:rsidRDefault="000C1BC3">
      <w:pPr>
        <w:spacing w:line="360" w:lineRule="exact"/>
        <w:rPr>
          <w:sz w:val="28"/>
          <w:szCs w:val="28"/>
          <w:lang w:val="ru-RU"/>
        </w:rPr>
      </w:pPr>
    </w:p>
    <w:p w:rsidR="000C1BC3" w:rsidRPr="00A26C89" w:rsidRDefault="000C1BC3">
      <w:pPr>
        <w:spacing w:line="360" w:lineRule="exact"/>
        <w:rPr>
          <w:sz w:val="28"/>
          <w:szCs w:val="28"/>
          <w:lang w:val="ru-RU"/>
        </w:rPr>
      </w:pPr>
    </w:p>
    <w:p w:rsidR="002C32F1" w:rsidRDefault="002C32F1">
      <w:pPr>
        <w:widowControl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0C1BC3" w:rsidRPr="00A26C89" w:rsidRDefault="001878D4">
      <w:pPr>
        <w:spacing w:line="360" w:lineRule="exact"/>
        <w:jc w:val="center"/>
        <w:rPr>
          <w:sz w:val="28"/>
          <w:szCs w:val="28"/>
          <w:lang w:val="ru-RU"/>
        </w:rPr>
      </w:pPr>
      <w:r w:rsidRPr="00A26C89">
        <w:rPr>
          <w:sz w:val="28"/>
          <w:szCs w:val="28"/>
          <w:lang w:val="ru-RU"/>
        </w:rPr>
        <w:lastRenderedPageBreak/>
        <w:t>СОДЕРЖАНИЕ</w:t>
      </w:r>
    </w:p>
    <w:p w:rsidR="000C1BC3" w:rsidRPr="00A26C89" w:rsidRDefault="000C1BC3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/>
      <w:sdtContent>
        <w:p w:rsidR="00BA6E77" w:rsidRPr="00A26C89" w:rsidRDefault="001878D4" w:rsidP="00BA6E77">
          <w:pPr>
            <w:pStyle w:val="12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26C89">
            <w:rPr>
              <w:sz w:val="28"/>
              <w:szCs w:val="28"/>
            </w:rPr>
            <w:fldChar w:fldCharType="begin"/>
          </w:r>
          <w:r w:rsidRPr="00A26C89">
            <w:rPr>
              <w:sz w:val="28"/>
              <w:szCs w:val="28"/>
            </w:rPr>
            <w:instrText xml:space="preserve"> TOC \o "1-3" \h \z \u </w:instrText>
          </w:r>
          <w:r w:rsidRPr="00A26C89">
            <w:rPr>
              <w:sz w:val="28"/>
              <w:szCs w:val="28"/>
            </w:rPr>
            <w:fldChar w:fldCharType="separate"/>
          </w:r>
          <w:hyperlink w:anchor="_Toc149062531" w:history="1">
            <w:r w:rsidR="00BA6E77" w:rsidRPr="00A26C89">
              <w:rPr>
                <w:rStyle w:val="af3"/>
                <w:noProof/>
                <w:sz w:val="28"/>
                <w:szCs w:val="28"/>
                <w:lang w:val="ru-RU"/>
              </w:rPr>
              <w:t>ВВЕДЕНИЕ</w:t>
            </w:r>
            <w:r w:rsidR="00BA6E77" w:rsidRPr="00A26C89">
              <w:rPr>
                <w:noProof/>
                <w:webHidden/>
                <w:sz w:val="28"/>
                <w:szCs w:val="28"/>
              </w:rPr>
              <w:tab/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begin"/>
            </w:r>
            <w:r w:rsidR="00BA6E77" w:rsidRPr="00A26C89">
              <w:rPr>
                <w:noProof/>
                <w:webHidden/>
                <w:sz w:val="28"/>
                <w:szCs w:val="28"/>
              </w:rPr>
              <w:instrText xml:space="preserve"> PAGEREF _Toc149062531 \h </w:instrText>
            </w:r>
            <w:r w:rsidR="00BA6E77" w:rsidRPr="00A26C89">
              <w:rPr>
                <w:noProof/>
                <w:webHidden/>
                <w:sz w:val="28"/>
                <w:szCs w:val="28"/>
              </w:rPr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613">
              <w:rPr>
                <w:noProof/>
                <w:webHidden/>
                <w:sz w:val="28"/>
                <w:szCs w:val="28"/>
              </w:rPr>
              <w:t>3</w:t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A6E77" w:rsidRPr="00A26C89" w:rsidRDefault="007E5883" w:rsidP="00BA6E77">
          <w:pPr>
            <w:pStyle w:val="12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49062532" w:history="1">
            <w:r w:rsidR="00BA6E77" w:rsidRPr="00A26C89">
              <w:rPr>
                <w:rStyle w:val="af3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BA6E77" w:rsidRPr="00A26C89">
              <w:rPr>
                <w:rStyle w:val="af3"/>
                <w:noProof/>
                <w:sz w:val="28"/>
                <w:szCs w:val="28"/>
                <w:lang w:val="ru-RU" w:eastAsia="ru-RU"/>
              </w:rPr>
              <w:t>ХАРАКТЕРИСТИКИ ЗОН С ОСОБЫМИ УСЛОВИЯМИ ИСПОЛЬЗОВАНИЯ ТЕРРИТОРИЙ</w:t>
            </w:r>
            <w:r w:rsidR="00BA6E77" w:rsidRPr="00A26C89">
              <w:rPr>
                <w:noProof/>
                <w:webHidden/>
                <w:sz w:val="28"/>
                <w:szCs w:val="28"/>
              </w:rPr>
              <w:tab/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begin"/>
            </w:r>
            <w:r w:rsidR="00BA6E77" w:rsidRPr="00A26C89">
              <w:rPr>
                <w:noProof/>
                <w:webHidden/>
                <w:sz w:val="28"/>
                <w:szCs w:val="28"/>
              </w:rPr>
              <w:instrText xml:space="preserve"> PAGEREF _Toc149062532 \h </w:instrText>
            </w:r>
            <w:r w:rsidR="00BA6E77" w:rsidRPr="00A26C89">
              <w:rPr>
                <w:noProof/>
                <w:webHidden/>
                <w:sz w:val="28"/>
                <w:szCs w:val="28"/>
              </w:rPr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613">
              <w:rPr>
                <w:noProof/>
                <w:webHidden/>
                <w:sz w:val="28"/>
                <w:szCs w:val="28"/>
              </w:rPr>
              <w:t>4</w:t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A6E77" w:rsidRPr="00A26C89" w:rsidRDefault="007E5883" w:rsidP="00BA6E77">
          <w:pPr>
            <w:pStyle w:val="12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49062533" w:history="1">
            <w:r w:rsidR="00BA6E77" w:rsidRPr="00A26C89">
              <w:rPr>
                <w:rStyle w:val="af3"/>
                <w:noProof/>
                <w:sz w:val="28"/>
                <w:szCs w:val="28"/>
                <w:lang w:val="ru-RU"/>
              </w:rPr>
    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BA6E77" w:rsidRPr="00A26C89">
              <w:rPr>
                <w:noProof/>
                <w:webHidden/>
                <w:sz w:val="28"/>
                <w:szCs w:val="28"/>
              </w:rPr>
              <w:tab/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begin"/>
            </w:r>
            <w:r w:rsidR="00BA6E77" w:rsidRPr="00A26C89">
              <w:rPr>
                <w:noProof/>
                <w:webHidden/>
                <w:sz w:val="28"/>
                <w:szCs w:val="28"/>
              </w:rPr>
              <w:instrText xml:space="preserve"> PAGEREF _Toc149062533 \h </w:instrText>
            </w:r>
            <w:r w:rsidR="00BA6E77" w:rsidRPr="00A26C89">
              <w:rPr>
                <w:noProof/>
                <w:webHidden/>
                <w:sz w:val="28"/>
                <w:szCs w:val="28"/>
              </w:rPr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613">
              <w:rPr>
                <w:noProof/>
                <w:webHidden/>
                <w:sz w:val="28"/>
                <w:szCs w:val="28"/>
              </w:rPr>
              <w:t>5</w:t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A6E77" w:rsidRPr="00A26C89" w:rsidRDefault="007E5883" w:rsidP="00BA6E77">
          <w:pPr>
            <w:pStyle w:val="24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49062534" w:history="1">
            <w:r w:rsidR="00BA6E77" w:rsidRPr="00A26C89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BA6E77" w:rsidRPr="00A26C89">
              <w:rPr>
                <w:rStyle w:val="af3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_Toc149062534 \h </w:instrText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A061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A6E77" w:rsidRPr="00A26C89" w:rsidRDefault="007E5883" w:rsidP="00BA6E77">
          <w:pPr>
            <w:pStyle w:val="24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49062535" w:history="1">
            <w:r w:rsidR="00BA6E77" w:rsidRPr="00A26C89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_Toc149062535 \h </w:instrText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A061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BA6E77" w:rsidRPr="00A26C8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A6E77" w:rsidRPr="00A26C89" w:rsidRDefault="007E5883" w:rsidP="00BA6E77">
          <w:pPr>
            <w:pStyle w:val="12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49062536" w:history="1">
            <w:r w:rsidR="00BA6E77" w:rsidRPr="00A26C89">
              <w:rPr>
                <w:rStyle w:val="af3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BA6E77" w:rsidRPr="00A26C89">
              <w:rPr>
                <w:noProof/>
                <w:webHidden/>
                <w:sz w:val="28"/>
                <w:szCs w:val="28"/>
              </w:rPr>
              <w:tab/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begin"/>
            </w:r>
            <w:r w:rsidR="00BA6E77" w:rsidRPr="00A26C89">
              <w:rPr>
                <w:noProof/>
                <w:webHidden/>
                <w:sz w:val="28"/>
                <w:szCs w:val="28"/>
              </w:rPr>
              <w:instrText xml:space="preserve"> PAGEREF _Toc149062536 \h </w:instrText>
            </w:r>
            <w:r w:rsidR="00BA6E77" w:rsidRPr="00A26C89">
              <w:rPr>
                <w:noProof/>
                <w:webHidden/>
                <w:sz w:val="28"/>
                <w:szCs w:val="28"/>
              </w:rPr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A0613">
              <w:rPr>
                <w:noProof/>
                <w:webHidden/>
                <w:sz w:val="28"/>
                <w:szCs w:val="28"/>
              </w:rPr>
              <w:t>6</w:t>
            </w:r>
            <w:r w:rsidR="00BA6E77" w:rsidRPr="00A26C8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1BC3" w:rsidRPr="00A26C89" w:rsidRDefault="001878D4" w:rsidP="00BA6E77">
          <w:pPr>
            <w:spacing w:line="360" w:lineRule="exact"/>
            <w:jc w:val="both"/>
            <w:rPr>
              <w:sz w:val="28"/>
              <w:szCs w:val="28"/>
            </w:rPr>
          </w:pPr>
          <w:r w:rsidRPr="00A26C89">
            <w:rPr>
              <w:bCs/>
              <w:sz w:val="28"/>
              <w:szCs w:val="28"/>
            </w:rPr>
            <w:fldChar w:fldCharType="end"/>
          </w:r>
        </w:p>
      </w:sdtContent>
    </w:sdt>
    <w:p w:rsidR="000C1BC3" w:rsidRPr="00A26C89" w:rsidRDefault="000C1BC3">
      <w:pPr>
        <w:rPr>
          <w:sz w:val="28"/>
          <w:szCs w:val="28"/>
        </w:rPr>
      </w:pPr>
    </w:p>
    <w:p w:rsidR="000C1BC3" w:rsidRPr="00A26C89" w:rsidRDefault="000C1BC3">
      <w:pPr>
        <w:rPr>
          <w:sz w:val="28"/>
          <w:szCs w:val="28"/>
        </w:rPr>
      </w:pPr>
    </w:p>
    <w:p w:rsidR="000C1BC3" w:rsidRPr="00A26C89" w:rsidRDefault="001878D4">
      <w:pPr>
        <w:widowControl/>
        <w:spacing w:after="160" w:line="259" w:lineRule="auto"/>
        <w:rPr>
          <w:sz w:val="28"/>
          <w:szCs w:val="28"/>
          <w:lang w:val="ru-RU"/>
        </w:rPr>
      </w:pPr>
      <w:r w:rsidRPr="00A26C89">
        <w:rPr>
          <w:sz w:val="28"/>
          <w:szCs w:val="28"/>
          <w:lang w:val="ru-RU"/>
        </w:rPr>
        <w:br w:type="page" w:clear="all"/>
      </w:r>
    </w:p>
    <w:p w:rsidR="000C1BC3" w:rsidRPr="00A26C89" w:rsidRDefault="001878D4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149062531"/>
      <w:r w:rsidRPr="00A26C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:rsidR="000C1BC3" w:rsidRPr="00A26C89" w:rsidRDefault="000C1BC3">
      <w:pPr>
        <w:spacing w:line="360" w:lineRule="exact"/>
        <w:rPr>
          <w:sz w:val="28"/>
          <w:szCs w:val="28"/>
          <w:lang w:val="ru-RU"/>
        </w:rPr>
      </w:pPr>
    </w:p>
    <w:p w:rsidR="007C1401" w:rsidRPr="007C1401" w:rsidRDefault="00FF56D7" w:rsidP="00371A62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448CD">
        <w:rPr>
          <w:sz w:val="28"/>
          <w:szCs w:val="28"/>
          <w:lang w:val="ru-RU"/>
        </w:rPr>
        <w:t xml:space="preserve">Внесение изменений в </w:t>
      </w:r>
      <w:r w:rsidR="00593BE3">
        <w:rPr>
          <w:sz w:val="28"/>
          <w:szCs w:val="28"/>
          <w:lang w:val="ru-RU"/>
        </w:rPr>
        <w:t>Г</w:t>
      </w:r>
      <w:r w:rsidR="002C32F1" w:rsidRPr="002C32F1">
        <w:rPr>
          <w:sz w:val="28"/>
          <w:szCs w:val="28"/>
          <w:lang w:val="ru-RU"/>
        </w:rPr>
        <w:t xml:space="preserve">енеральный план Пермского муниципального округа Пермского края </w:t>
      </w:r>
      <w:r w:rsidR="007C1401" w:rsidRPr="00FE2788">
        <w:rPr>
          <w:sz w:val="28"/>
          <w:szCs w:val="28"/>
          <w:lang w:val="ru-RU"/>
        </w:rPr>
        <w:t>применительно к</w:t>
      </w:r>
      <w:r w:rsidR="00FE2788" w:rsidRPr="00FE2788">
        <w:rPr>
          <w:sz w:val="28"/>
          <w:szCs w:val="28"/>
          <w:lang w:val="ru-RU"/>
        </w:rPr>
        <w:t xml:space="preserve"> населенным пунктам с. Фролы,  </w:t>
      </w:r>
      <w:r w:rsidR="007C1401">
        <w:rPr>
          <w:sz w:val="28"/>
          <w:szCs w:val="28"/>
          <w:lang w:val="ru-RU"/>
        </w:rPr>
        <w:t>д. </w:t>
      </w:r>
      <w:proofErr w:type="spellStart"/>
      <w:r w:rsidR="00FE2788">
        <w:rPr>
          <w:sz w:val="28"/>
          <w:szCs w:val="28"/>
          <w:lang w:val="ru-RU"/>
        </w:rPr>
        <w:t>Бахаревка</w:t>
      </w:r>
      <w:proofErr w:type="spellEnd"/>
      <w:r w:rsidR="00FE2788">
        <w:rPr>
          <w:sz w:val="28"/>
          <w:szCs w:val="28"/>
          <w:lang w:val="ru-RU"/>
        </w:rPr>
        <w:t xml:space="preserve">, д. Большая </w:t>
      </w:r>
      <w:proofErr w:type="spellStart"/>
      <w:r w:rsidR="00FE2788">
        <w:rPr>
          <w:sz w:val="28"/>
          <w:szCs w:val="28"/>
          <w:lang w:val="ru-RU"/>
        </w:rPr>
        <w:t>Мось</w:t>
      </w:r>
      <w:proofErr w:type="spellEnd"/>
      <w:r w:rsidR="00FE2788">
        <w:rPr>
          <w:sz w:val="28"/>
          <w:szCs w:val="28"/>
          <w:lang w:val="ru-RU"/>
        </w:rPr>
        <w:t xml:space="preserve">, </w:t>
      </w:r>
      <w:r w:rsidR="00FE2788" w:rsidRPr="00FE2788">
        <w:rPr>
          <w:sz w:val="28"/>
          <w:szCs w:val="28"/>
          <w:lang w:val="ru-RU"/>
        </w:rPr>
        <w:t xml:space="preserve">д. </w:t>
      </w:r>
      <w:proofErr w:type="spellStart"/>
      <w:r w:rsidR="00FE2788" w:rsidRPr="00FE2788">
        <w:rPr>
          <w:sz w:val="28"/>
          <w:szCs w:val="28"/>
          <w:lang w:val="ru-RU"/>
        </w:rPr>
        <w:t>Вазелята</w:t>
      </w:r>
      <w:proofErr w:type="spellEnd"/>
      <w:r w:rsidR="00FE2788" w:rsidRPr="00FE2788">
        <w:rPr>
          <w:sz w:val="28"/>
          <w:szCs w:val="28"/>
          <w:lang w:val="ru-RU"/>
        </w:rPr>
        <w:t xml:space="preserve">, д. </w:t>
      </w:r>
      <w:proofErr w:type="spellStart"/>
      <w:r w:rsidR="00FE2788" w:rsidRPr="00FE2788">
        <w:rPr>
          <w:sz w:val="28"/>
          <w:szCs w:val="28"/>
          <w:lang w:val="ru-RU"/>
        </w:rPr>
        <w:t>Вашуры</w:t>
      </w:r>
      <w:proofErr w:type="spellEnd"/>
      <w:r w:rsidR="00FE2788" w:rsidRPr="00FE2788">
        <w:rPr>
          <w:sz w:val="28"/>
          <w:szCs w:val="28"/>
          <w:lang w:val="ru-RU"/>
        </w:rPr>
        <w:t xml:space="preserve">, д. </w:t>
      </w:r>
      <w:proofErr w:type="spellStart"/>
      <w:r w:rsidR="00FE2788" w:rsidRPr="00FE2788">
        <w:rPr>
          <w:sz w:val="28"/>
          <w:szCs w:val="28"/>
          <w:lang w:val="ru-RU"/>
        </w:rPr>
        <w:t>Дер</w:t>
      </w:r>
      <w:r w:rsidR="00FE2788">
        <w:rPr>
          <w:sz w:val="28"/>
          <w:szCs w:val="28"/>
          <w:lang w:val="ru-RU"/>
        </w:rPr>
        <w:t>ибы</w:t>
      </w:r>
      <w:proofErr w:type="spellEnd"/>
      <w:r w:rsidR="00FE2788">
        <w:rPr>
          <w:sz w:val="28"/>
          <w:szCs w:val="28"/>
          <w:lang w:val="ru-RU"/>
        </w:rPr>
        <w:t xml:space="preserve">, </w:t>
      </w:r>
      <w:r w:rsidR="007C1401">
        <w:rPr>
          <w:sz w:val="28"/>
          <w:szCs w:val="28"/>
          <w:lang w:val="ru-RU"/>
        </w:rPr>
        <w:t>д. </w:t>
      </w:r>
      <w:proofErr w:type="spellStart"/>
      <w:r w:rsidR="00FE2788">
        <w:rPr>
          <w:sz w:val="28"/>
          <w:szCs w:val="28"/>
          <w:lang w:val="ru-RU"/>
        </w:rPr>
        <w:t>Замараево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Замулянка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Канабеково</w:t>
      </w:r>
      <w:proofErr w:type="spellEnd"/>
      <w:r w:rsidR="00FE2788">
        <w:rPr>
          <w:sz w:val="28"/>
          <w:szCs w:val="28"/>
          <w:lang w:val="ru-RU"/>
        </w:rPr>
        <w:t xml:space="preserve">, д. Косогоры, </w:t>
      </w:r>
      <w:r w:rsidR="00FE2788" w:rsidRPr="00FE2788">
        <w:rPr>
          <w:sz w:val="28"/>
          <w:szCs w:val="28"/>
          <w:lang w:val="ru-RU"/>
        </w:rPr>
        <w:t xml:space="preserve">д. </w:t>
      </w:r>
      <w:proofErr w:type="spellStart"/>
      <w:r w:rsidR="00FE2788" w:rsidRPr="00FE2788">
        <w:rPr>
          <w:sz w:val="28"/>
          <w:szCs w:val="28"/>
          <w:lang w:val="ru-RU"/>
        </w:rPr>
        <w:t>Кос</w:t>
      </w:r>
      <w:r w:rsidR="007C1401">
        <w:rPr>
          <w:sz w:val="28"/>
          <w:szCs w:val="28"/>
          <w:lang w:val="ru-RU"/>
        </w:rPr>
        <w:t>тарята</w:t>
      </w:r>
      <w:proofErr w:type="spellEnd"/>
      <w:r w:rsidR="007C1401">
        <w:rPr>
          <w:sz w:val="28"/>
          <w:szCs w:val="28"/>
          <w:lang w:val="ru-RU"/>
        </w:rPr>
        <w:t>, д. </w:t>
      </w:r>
      <w:proofErr w:type="spellStart"/>
      <w:r w:rsidR="00FE2788">
        <w:rPr>
          <w:sz w:val="28"/>
          <w:szCs w:val="28"/>
          <w:lang w:val="ru-RU"/>
        </w:rPr>
        <w:t>Красава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Липаки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Мартьяново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Няшино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Огрызково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Паздерино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Плишки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Шуваята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Якунчики</w:t>
      </w:r>
      <w:proofErr w:type="spellEnd"/>
      <w:r w:rsidR="00FE2788">
        <w:rPr>
          <w:sz w:val="28"/>
          <w:szCs w:val="28"/>
          <w:lang w:val="ru-RU"/>
        </w:rPr>
        <w:t xml:space="preserve">, д. </w:t>
      </w:r>
      <w:proofErr w:type="spellStart"/>
      <w:r w:rsidR="00FE2788">
        <w:rPr>
          <w:sz w:val="28"/>
          <w:szCs w:val="28"/>
          <w:lang w:val="ru-RU"/>
        </w:rPr>
        <w:t>Жебреи</w:t>
      </w:r>
      <w:proofErr w:type="spellEnd"/>
      <w:r w:rsidR="00FE2788">
        <w:rPr>
          <w:sz w:val="28"/>
          <w:szCs w:val="28"/>
          <w:lang w:val="ru-RU"/>
        </w:rPr>
        <w:t xml:space="preserve">, п. Лесоучасток 831, </w:t>
      </w:r>
      <w:r w:rsidR="007C1401">
        <w:rPr>
          <w:sz w:val="28"/>
          <w:szCs w:val="28"/>
          <w:lang w:val="ru-RU"/>
        </w:rPr>
        <w:t>д. </w:t>
      </w:r>
      <w:r w:rsidR="00FE2788" w:rsidRPr="00FE2788">
        <w:rPr>
          <w:sz w:val="28"/>
          <w:szCs w:val="28"/>
          <w:lang w:val="ru-RU"/>
        </w:rPr>
        <w:t>Молоково, д. Ник</w:t>
      </w:r>
      <w:r w:rsidR="00FE2788">
        <w:rPr>
          <w:sz w:val="28"/>
          <w:szCs w:val="28"/>
          <w:lang w:val="ru-RU"/>
        </w:rPr>
        <w:t xml:space="preserve">улино,  </w:t>
      </w:r>
      <w:r w:rsidR="00FE2788" w:rsidRPr="00FE2788">
        <w:rPr>
          <w:sz w:val="28"/>
          <w:szCs w:val="28"/>
          <w:lang w:val="ru-RU"/>
        </w:rPr>
        <w:t xml:space="preserve">Хутор Русское поле, д. </w:t>
      </w:r>
      <w:proofErr w:type="spellStart"/>
      <w:r w:rsidR="00FE2788" w:rsidRPr="00FE2788">
        <w:rPr>
          <w:sz w:val="28"/>
          <w:szCs w:val="28"/>
          <w:lang w:val="ru-RU"/>
        </w:rPr>
        <w:t>Симонки</w:t>
      </w:r>
      <w:proofErr w:type="spellEnd"/>
      <w:r w:rsidR="00FE2788" w:rsidRPr="00FE2788">
        <w:rPr>
          <w:sz w:val="28"/>
          <w:szCs w:val="28"/>
          <w:lang w:val="ru-RU"/>
        </w:rPr>
        <w:t xml:space="preserve">, д. Таранки </w:t>
      </w:r>
      <w:r w:rsidR="00050C5C">
        <w:rPr>
          <w:sz w:val="28"/>
          <w:szCs w:val="28"/>
          <w:lang w:val="ru-RU"/>
        </w:rPr>
        <w:br/>
      </w:r>
      <w:r w:rsidR="00FE2788" w:rsidRPr="00FE2788">
        <w:rPr>
          <w:sz w:val="28"/>
          <w:szCs w:val="28"/>
          <w:lang w:val="ru-RU"/>
        </w:rPr>
        <w:t xml:space="preserve">и территории Пермского муниципального округа Пермского </w:t>
      </w:r>
      <w:r w:rsidR="00FE2788">
        <w:rPr>
          <w:sz w:val="28"/>
          <w:szCs w:val="28"/>
          <w:lang w:val="ru-RU"/>
        </w:rPr>
        <w:t xml:space="preserve">края </w:t>
      </w:r>
      <w:r w:rsidR="00050C5C">
        <w:rPr>
          <w:sz w:val="28"/>
          <w:szCs w:val="28"/>
          <w:lang w:val="ru-RU"/>
        </w:rPr>
        <w:br/>
      </w:r>
      <w:r w:rsidR="00FE2788">
        <w:rPr>
          <w:sz w:val="28"/>
          <w:szCs w:val="28"/>
          <w:lang w:val="ru-RU"/>
        </w:rPr>
        <w:t xml:space="preserve">за границами этих </w:t>
      </w:r>
      <w:r w:rsidR="00FE2788" w:rsidRPr="00FE2788">
        <w:rPr>
          <w:sz w:val="28"/>
          <w:szCs w:val="28"/>
          <w:lang w:val="ru-RU"/>
        </w:rPr>
        <w:t xml:space="preserve">населенных пунктов, утвержденный </w:t>
      </w:r>
      <w:r w:rsidR="00FE2788">
        <w:rPr>
          <w:sz w:val="28"/>
          <w:szCs w:val="28"/>
          <w:lang w:val="ru-RU"/>
        </w:rPr>
        <w:t xml:space="preserve">решением Думы Пермского  муниципального округа </w:t>
      </w:r>
      <w:r w:rsidR="00FE2788" w:rsidRPr="00FE2788">
        <w:rPr>
          <w:sz w:val="28"/>
          <w:szCs w:val="28"/>
          <w:lang w:val="ru-RU"/>
        </w:rPr>
        <w:t>от 13 декабря 2024 г. № 366</w:t>
      </w:r>
      <w:r w:rsidR="00371A62">
        <w:rPr>
          <w:sz w:val="28"/>
          <w:szCs w:val="28"/>
          <w:lang w:val="ru-RU"/>
        </w:rPr>
        <w:t xml:space="preserve">, в части изменения </w:t>
      </w:r>
      <w:r w:rsidR="007C1401" w:rsidRPr="007C1401">
        <w:rPr>
          <w:sz w:val="28"/>
          <w:szCs w:val="28"/>
          <w:lang w:val="ru-RU"/>
        </w:rPr>
        <w:t>гра</w:t>
      </w:r>
      <w:r w:rsidR="005B75CD">
        <w:rPr>
          <w:sz w:val="28"/>
          <w:szCs w:val="28"/>
          <w:lang w:val="ru-RU"/>
        </w:rPr>
        <w:t xml:space="preserve">ниц населенных пунктов с. Фролы, </w:t>
      </w:r>
      <w:r w:rsidR="007C1401" w:rsidRPr="007C1401">
        <w:rPr>
          <w:sz w:val="28"/>
          <w:szCs w:val="28"/>
          <w:lang w:val="ru-RU"/>
        </w:rPr>
        <w:t xml:space="preserve">д. Большая </w:t>
      </w:r>
      <w:proofErr w:type="spellStart"/>
      <w:r w:rsidR="007C1401" w:rsidRPr="007C1401">
        <w:rPr>
          <w:sz w:val="28"/>
          <w:szCs w:val="28"/>
          <w:lang w:val="ru-RU"/>
        </w:rPr>
        <w:t>Мось</w:t>
      </w:r>
      <w:proofErr w:type="spellEnd"/>
      <w:r w:rsidR="005B75CD">
        <w:rPr>
          <w:sz w:val="28"/>
          <w:szCs w:val="28"/>
          <w:lang w:val="ru-RU"/>
        </w:rPr>
        <w:t xml:space="preserve">, </w:t>
      </w:r>
      <w:r w:rsidR="00050C5C">
        <w:rPr>
          <w:sz w:val="28"/>
          <w:szCs w:val="28"/>
          <w:lang w:val="ru-RU"/>
        </w:rPr>
        <w:br/>
      </w:r>
      <w:r w:rsidR="005B75CD">
        <w:rPr>
          <w:sz w:val="28"/>
          <w:szCs w:val="28"/>
          <w:lang w:val="ru-RU"/>
        </w:rPr>
        <w:t xml:space="preserve">д. </w:t>
      </w:r>
      <w:proofErr w:type="spellStart"/>
      <w:r w:rsidR="005B75CD">
        <w:rPr>
          <w:sz w:val="28"/>
          <w:szCs w:val="28"/>
          <w:lang w:val="ru-RU"/>
        </w:rPr>
        <w:t>Мартьянов</w:t>
      </w:r>
      <w:r w:rsidR="00BA0613">
        <w:rPr>
          <w:sz w:val="28"/>
          <w:szCs w:val="28"/>
          <w:lang w:val="ru-RU"/>
        </w:rPr>
        <w:t>о</w:t>
      </w:r>
      <w:proofErr w:type="spellEnd"/>
      <w:r w:rsidR="005B75CD">
        <w:rPr>
          <w:sz w:val="28"/>
          <w:szCs w:val="28"/>
          <w:lang w:val="ru-RU"/>
        </w:rPr>
        <w:t xml:space="preserve"> и д. </w:t>
      </w:r>
      <w:proofErr w:type="spellStart"/>
      <w:r w:rsidR="005B75CD">
        <w:rPr>
          <w:sz w:val="28"/>
          <w:szCs w:val="28"/>
          <w:lang w:val="ru-RU"/>
        </w:rPr>
        <w:t>Жебреи</w:t>
      </w:r>
      <w:proofErr w:type="spellEnd"/>
      <w:r w:rsidR="007C1401" w:rsidRPr="007C1401">
        <w:rPr>
          <w:sz w:val="28"/>
          <w:szCs w:val="28"/>
          <w:lang w:val="ru-RU"/>
        </w:rPr>
        <w:t xml:space="preserve"> подготовлен</w:t>
      </w:r>
      <w:r w:rsidR="007D345C">
        <w:rPr>
          <w:sz w:val="28"/>
          <w:szCs w:val="28"/>
          <w:lang w:val="ru-RU"/>
        </w:rPr>
        <w:t>о</w:t>
      </w:r>
      <w:r w:rsidR="007C1401" w:rsidRPr="007C1401">
        <w:rPr>
          <w:sz w:val="28"/>
          <w:szCs w:val="28"/>
          <w:lang w:val="ru-RU"/>
        </w:rPr>
        <w:t xml:space="preserve"> в соответствии с приказом Министерства по управлению имуществом и градостроительной деятельности Пермского края от 30 октября 2025 г. № 31-02-1-4-3138</w:t>
      </w:r>
      <w:r w:rsidR="00EC52AF">
        <w:rPr>
          <w:sz w:val="28"/>
          <w:szCs w:val="28"/>
          <w:lang w:val="ru-RU"/>
        </w:rPr>
        <w:t xml:space="preserve"> </w:t>
      </w:r>
      <w:r w:rsidR="00EC52AF" w:rsidRPr="00E448CD">
        <w:rPr>
          <w:sz w:val="28"/>
          <w:szCs w:val="28"/>
          <w:lang w:val="ru-RU"/>
        </w:rPr>
        <w:t>(далее также – Генеральный план)</w:t>
      </w:r>
      <w:r w:rsidR="007C1401" w:rsidRPr="007C1401">
        <w:rPr>
          <w:sz w:val="28"/>
          <w:szCs w:val="28"/>
          <w:lang w:val="ru-RU"/>
        </w:rPr>
        <w:t>.</w:t>
      </w:r>
    </w:p>
    <w:p w:rsidR="000C1BC3" w:rsidRPr="00A26C89" w:rsidRDefault="001878D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26C89">
        <w:rPr>
          <w:sz w:val="28"/>
          <w:szCs w:val="28"/>
          <w:lang w:val="ru-RU"/>
        </w:rPr>
        <w:t xml:space="preserve">Состав </w:t>
      </w:r>
      <w:r w:rsidRPr="00FF56D7">
        <w:rPr>
          <w:sz w:val="28"/>
          <w:szCs w:val="28"/>
          <w:lang w:val="ru-RU"/>
        </w:rPr>
        <w:t>Генерального плана выполнен</w:t>
      </w:r>
      <w:r w:rsidR="007C1401">
        <w:rPr>
          <w:sz w:val="28"/>
          <w:szCs w:val="28"/>
          <w:lang w:val="ru-RU"/>
        </w:rPr>
        <w:t xml:space="preserve"> в соответствии со </w:t>
      </w:r>
      <w:r w:rsidRPr="00FF56D7">
        <w:rPr>
          <w:sz w:val="28"/>
          <w:szCs w:val="28"/>
          <w:lang w:val="ru-RU"/>
        </w:rPr>
        <w:t>статьей 23 Градостроительного кодекса Российской</w:t>
      </w:r>
      <w:r w:rsidRPr="00A26C89">
        <w:rPr>
          <w:sz w:val="28"/>
          <w:szCs w:val="28"/>
          <w:lang w:val="ru-RU"/>
        </w:rPr>
        <w:t xml:space="preserve"> Федерации, статьей 12</w:t>
      </w:r>
      <w:r w:rsidR="00050C5C">
        <w:rPr>
          <w:sz w:val="28"/>
          <w:szCs w:val="28"/>
          <w:lang w:val="ru-RU"/>
        </w:rPr>
        <w:t xml:space="preserve"> Закона Пермского края от 14 сентября </w:t>
      </w:r>
      <w:r w:rsidRPr="00A26C89">
        <w:rPr>
          <w:sz w:val="28"/>
          <w:szCs w:val="28"/>
          <w:lang w:val="ru-RU"/>
        </w:rPr>
        <w:t xml:space="preserve">2011 </w:t>
      </w:r>
      <w:r w:rsidR="00050C5C">
        <w:rPr>
          <w:sz w:val="28"/>
          <w:szCs w:val="28"/>
          <w:lang w:val="ru-RU"/>
        </w:rPr>
        <w:t xml:space="preserve">г. </w:t>
      </w:r>
      <w:r w:rsidRPr="00A26C89">
        <w:rPr>
          <w:sz w:val="28"/>
          <w:szCs w:val="28"/>
          <w:lang w:val="ru-RU"/>
        </w:rPr>
        <w:t>№ 805-ПК</w:t>
      </w:r>
      <w:r w:rsidR="00A26C89" w:rsidRPr="00A26C89">
        <w:rPr>
          <w:sz w:val="28"/>
          <w:szCs w:val="28"/>
          <w:lang w:val="ru-RU"/>
        </w:rPr>
        <w:t xml:space="preserve"> «О градостроительной деятельности в Пермском крае»</w:t>
      </w:r>
      <w:r w:rsidR="00D218FD">
        <w:rPr>
          <w:sz w:val="28"/>
          <w:szCs w:val="28"/>
          <w:lang w:val="ru-RU"/>
        </w:rPr>
        <w:t>.</w:t>
      </w:r>
    </w:p>
    <w:p w:rsidR="000C1BC3" w:rsidRPr="00A26C89" w:rsidRDefault="000C1BC3">
      <w:pPr>
        <w:widowControl/>
        <w:spacing w:line="360" w:lineRule="exact"/>
        <w:rPr>
          <w:sz w:val="28"/>
          <w:szCs w:val="28"/>
          <w:lang w:val="ru-RU"/>
        </w:rPr>
      </w:pPr>
    </w:p>
    <w:p w:rsidR="000C1BC3" w:rsidRPr="00A26C89" w:rsidRDefault="001878D4">
      <w:pPr>
        <w:widowControl/>
        <w:spacing w:after="160" w:line="259" w:lineRule="auto"/>
        <w:rPr>
          <w:sz w:val="28"/>
          <w:szCs w:val="28"/>
          <w:lang w:val="ru-RU"/>
        </w:rPr>
      </w:pPr>
      <w:r w:rsidRPr="00A26C89">
        <w:rPr>
          <w:sz w:val="28"/>
          <w:szCs w:val="28"/>
          <w:lang w:val="ru-RU"/>
        </w:rPr>
        <w:br w:type="page" w:clear="all"/>
      </w:r>
    </w:p>
    <w:p w:rsidR="000C1BC3" w:rsidRPr="00A26C89" w:rsidRDefault="000C1BC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0C1BC3" w:rsidRPr="00A26C89" w:rsidSect="0069681A"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" w:name="_Toc107306561"/>
    </w:p>
    <w:p w:rsidR="000C1BC3" w:rsidRPr="00A26C89" w:rsidRDefault="001878D4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</w:pPr>
      <w:bookmarkStart w:id="4" w:name="_Toc149062532"/>
      <w:r w:rsidRPr="00A26C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</w:r>
      <w:r w:rsidRPr="00A26C89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ХАРАКТЕРИСТИКИ ЗОН С ОСОБЫМИ УСЛОВИЯМИ ИСПОЛЬЗОВАНИЯ ТЕРРИТОРИЙ</w:t>
      </w:r>
      <w:bookmarkEnd w:id="4"/>
    </w:p>
    <w:bookmarkEnd w:id="3"/>
    <w:p w:rsidR="000C1BC3" w:rsidRPr="00A26C89" w:rsidRDefault="000C1BC3" w:rsidP="0069681A">
      <w:pPr>
        <w:rPr>
          <w:sz w:val="28"/>
          <w:szCs w:val="28"/>
          <w:lang w:val="ru-RU"/>
        </w:rPr>
      </w:pPr>
    </w:p>
    <w:p w:rsidR="007C1401" w:rsidRPr="00F57E29" w:rsidRDefault="007D4C49" w:rsidP="007C140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</w:t>
      </w:r>
      <w:r w:rsidR="007C1401" w:rsidRPr="00F57E29">
        <w:rPr>
          <w:sz w:val="28"/>
          <w:szCs w:val="28"/>
          <w:lang w:val="ru-RU"/>
        </w:rPr>
        <w:t>зменени</w:t>
      </w:r>
      <w:r>
        <w:rPr>
          <w:sz w:val="28"/>
          <w:szCs w:val="28"/>
          <w:lang w:val="ru-RU"/>
        </w:rPr>
        <w:t>ями</w:t>
      </w:r>
      <w:r w:rsidR="007C1401" w:rsidRPr="00F57E29">
        <w:rPr>
          <w:sz w:val="28"/>
          <w:szCs w:val="28"/>
          <w:lang w:val="ru-RU"/>
        </w:rPr>
        <w:t xml:space="preserve"> в Генеральный план актуализация сведений о размещении </w:t>
      </w:r>
      <w:r w:rsidR="007C1401">
        <w:rPr>
          <w:sz w:val="28"/>
          <w:szCs w:val="28"/>
          <w:lang w:val="ru-RU"/>
        </w:rPr>
        <w:t>объектов местного</w:t>
      </w:r>
      <w:r w:rsidR="007C1401" w:rsidRPr="00F57E29">
        <w:rPr>
          <w:sz w:val="28"/>
          <w:szCs w:val="28"/>
          <w:lang w:val="ru-RU"/>
        </w:rPr>
        <w:t xml:space="preserve"> значения не предусмотрен</w:t>
      </w:r>
      <w:r>
        <w:rPr>
          <w:sz w:val="28"/>
          <w:szCs w:val="28"/>
          <w:lang w:val="ru-RU"/>
        </w:rPr>
        <w:t>а</w:t>
      </w:r>
      <w:r w:rsidR="007C1401" w:rsidRPr="00F57E29">
        <w:rPr>
          <w:sz w:val="28"/>
          <w:szCs w:val="28"/>
          <w:lang w:val="ru-RU"/>
        </w:rPr>
        <w:t>.</w:t>
      </w:r>
    </w:p>
    <w:p w:rsidR="00A775E6" w:rsidRPr="00232EFF" w:rsidRDefault="00A775E6" w:rsidP="00232EFF">
      <w:pPr>
        <w:autoSpaceDE w:val="0"/>
        <w:ind w:firstLine="709"/>
        <w:jc w:val="both"/>
        <w:rPr>
          <w:sz w:val="28"/>
          <w:szCs w:val="28"/>
          <w:lang w:val="ru-RU"/>
        </w:rPr>
      </w:pPr>
    </w:p>
    <w:p w:rsidR="002C32F1" w:rsidRDefault="002C32F1" w:rsidP="002C32F1">
      <w:pPr>
        <w:widowControl/>
        <w:spacing w:line="360" w:lineRule="exact"/>
        <w:jc w:val="right"/>
        <w:rPr>
          <w:sz w:val="28"/>
          <w:szCs w:val="28"/>
          <w:lang w:val="ru-RU"/>
        </w:rPr>
      </w:pPr>
    </w:p>
    <w:p w:rsidR="00FE60A9" w:rsidRPr="00355573" w:rsidRDefault="00FE60A9" w:rsidP="002C32F1">
      <w:pPr>
        <w:widowControl/>
        <w:spacing w:line="360" w:lineRule="exact"/>
        <w:jc w:val="right"/>
        <w:rPr>
          <w:sz w:val="28"/>
          <w:szCs w:val="28"/>
          <w:lang w:val="ru-RU"/>
        </w:rPr>
      </w:pPr>
      <w:r w:rsidRPr="00355573">
        <w:rPr>
          <w:sz w:val="28"/>
          <w:szCs w:val="28"/>
          <w:lang w:val="ru-RU"/>
        </w:rPr>
        <w:t xml:space="preserve"> </w:t>
      </w:r>
    </w:p>
    <w:p w:rsidR="00FE60A9" w:rsidRDefault="00FE60A9">
      <w:pPr>
        <w:widowControl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0C1BC3" w:rsidRPr="00A26C89" w:rsidRDefault="000C1BC3">
      <w:pPr>
        <w:widowControl/>
        <w:spacing w:after="160" w:line="259" w:lineRule="auto"/>
        <w:rPr>
          <w:sz w:val="28"/>
          <w:szCs w:val="28"/>
          <w:lang w:val="ru-RU"/>
        </w:rPr>
        <w:sectPr w:rsidR="000C1BC3" w:rsidRPr="00A26C89" w:rsidSect="0069681A"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C1BC3" w:rsidRPr="00A26C89" w:rsidRDefault="0069681A" w:rsidP="00D218FD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149062533"/>
      <w:r w:rsidRPr="00A26C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1878D4" w:rsidRPr="00A26C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Pr="00A26C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</w:t>
      </w:r>
      <w:r w:rsidR="00113B6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A26C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ЗА ИСКЛЮЧЕНИЕМ ЛИНЕЙНЫХ ОБЪЕКТОВ</w:t>
      </w:r>
      <w:bookmarkEnd w:id="5"/>
    </w:p>
    <w:p w:rsidR="000C1BC3" w:rsidRPr="00A26C89" w:rsidRDefault="000C1BC3" w:rsidP="00D218FD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:rsidR="007746CB" w:rsidRPr="00855A12" w:rsidRDefault="007746CB" w:rsidP="007746CB">
      <w:pPr>
        <w:pStyle w:val="2"/>
        <w:spacing w:before="0" w:line="360" w:lineRule="exact"/>
        <w:jc w:val="center"/>
        <w:rPr>
          <w:rFonts w:ascii="Times New Roman" w:hAnsi="Times New Roman"/>
          <w:color w:val="auto"/>
          <w:sz w:val="28"/>
          <w:szCs w:val="28"/>
          <w:lang w:val="ru-RU" w:eastAsia="ar-SA"/>
        </w:rPr>
      </w:pPr>
      <w:bookmarkStart w:id="6" w:name="_Toc149062534"/>
      <w:r w:rsidRPr="00855A12">
        <w:rPr>
          <w:rFonts w:ascii="Times New Roman" w:hAnsi="Times New Roman"/>
          <w:color w:val="auto"/>
          <w:sz w:val="28"/>
          <w:szCs w:val="28"/>
          <w:lang w:val="ru-RU"/>
        </w:rPr>
        <w:t xml:space="preserve">2.1. </w:t>
      </w:r>
      <w:r w:rsidRPr="00855A12">
        <w:rPr>
          <w:rFonts w:ascii="Times New Roman" w:hAnsi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6"/>
    </w:p>
    <w:p w:rsidR="007746CB" w:rsidRDefault="007746CB" w:rsidP="005A2E5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:rsidR="00F61A21" w:rsidRDefault="002C32F1" w:rsidP="005A2E5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Изменение </w:t>
      </w:r>
      <w:r w:rsidR="007C1401">
        <w:rPr>
          <w:sz w:val="28"/>
          <w:szCs w:val="28"/>
          <w:lang w:val="ru-RU"/>
        </w:rPr>
        <w:t xml:space="preserve">параметров </w:t>
      </w:r>
      <w:r>
        <w:rPr>
          <w:sz w:val="28"/>
          <w:szCs w:val="28"/>
          <w:lang w:val="ru-RU"/>
        </w:rPr>
        <w:t>функционального зонирования Генеральным планом не предусмотрен</w:t>
      </w:r>
      <w:r w:rsidR="00545E6B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. </w:t>
      </w:r>
    </w:p>
    <w:p w:rsidR="002C32F1" w:rsidRPr="00A26C89" w:rsidRDefault="002C32F1" w:rsidP="005A2E5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:rsidR="00AF5A87" w:rsidRPr="00A26C89" w:rsidRDefault="00AF5A87" w:rsidP="00AF5A87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7" w:name="_Toc149062535"/>
      <w:r w:rsidRPr="00A26C89">
        <w:rPr>
          <w:rFonts w:ascii="Times New Roman" w:hAnsi="Times New Roman" w:cs="Times New Roman"/>
          <w:color w:val="auto"/>
          <w:sz w:val="28"/>
          <w:szCs w:val="28"/>
          <w:lang w:val="ru-RU"/>
        </w:rPr>
        <w:t>2.2. Сведения о 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</w:r>
      <w:bookmarkEnd w:id="7"/>
      <w:r w:rsidRPr="00A26C89" w:rsidDel="00DF28B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AF5A87" w:rsidRPr="00A26C89" w:rsidRDefault="00AF5A87" w:rsidP="00AF5A87">
      <w:pPr>
        <w:spacing w:line="360" w:lineRule="exact"/>
        <w:rPr>
          <w:sz w:val="28"/>
          <w:szCs w:val="28"/>
          <w:lang w:val="ru-RU"/>
        </w:rPr>
      </w:pPr>
    </w:p>
    <w:p w:rsidR="007C1401" w:rsidRPr="00F57E29" w:rsidRDefault="007C1401" w:rsidP="007C140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57E29">
        <w:rPr>
          <w:sz w:val="28"/>
          <w:szCs w:val="28"/>
          <w:lang w:val="ru-RU"/>
        </w:rPr>
        <w:t>Настоящи</w:t>
      </w:r>
      <w:r w:rsidR="00113B6F">
        <w:rPr>
          <w:sz w:val="28"/>
          <w:szCs w:val="28"/>
          <w:lang w:val="ru-RU"/>
        </w:rPr>
        <w:t>ми</w:t>
      </w:r>
      <w:r w:rsidRPr="00F57E29">
        <w:rPr>
          <w:sz w:val="28"/>
          <w:szCs w:val="28"/>
          <w:lang w:val="ru-RU"/>
        </w:rPr>
        <w:t xml:space="preserve"> </w:t>
      </w:r>
      <w:r w:rsidR="00113B6F">
        <w:rPr>
          <w:sz w:val="28"/>
          <w:szCs w:val="28"/>
          <w:lang w:val="ru-RU"/>
        </w:rPr>
        <w:t>и</w:t>
      </w:r>
      <w:r w:rsidRPr="00F57E29">
        <w:rPr>
          <w:sz w:val="28"/>
          <w:szCs w:val="28"/>
          <w:lang w:val="ru-RU"/>
        </w:rPr>
        <w:t>зменени</w:t>
      </w:r>
      <w:r w:rsidR="00113B6F">
        <w:rPr>
          <w:sz w:val="28"/>
          <w:szCs w:val="28"/>
          <w:lang w:val="ru-RU"/>
        </w:rPr>
        <w:t>ями</w:t>
      </w:r>
      <w:r w:rsidRPr="00F57E29">
        <w:rPr>
          <w:sz w:val="28"/>
          <w:szCs w:val="28"/>
          <w:lang w:val="ru-RU"/>
        </w:rPr>
        <w:t xml:space="preserve"> в Генеральный план актуализация сведений о размещении </w:t>
      </w:r>
      <w:r>
        <w:rPr>
          <w:sz w:val="28"/>
          <w:szCs w:val="28"/>
          <w:lang w:val="ru-RU"/>
        </w:rPr>
        <w:t xml:space="preserve">объектов федерального </w:t>
      </w:r>
      <w:r w:rsidRPr="00F57E29">
        <w:rPr>
          <w:sz w:val="28"/>
          <w:szCs w:val="28"/>
          <w:lang w:val="ru-RU"/>
        </w:rPr>
        <w:t xml:space="preserve">значения </w:t>
      </w:r>
      <w:r>
        <w:rPr>
          <w:sz w:val="28"/>
          <w:szCs w:val="28"/>
          <w:lang w:val="ru-RU"/>
        </w:rPr>
        <w:t xml:space="preserve">в функциональных зонах </w:t>
      </w:r>
      <w:r w:rsidR="00113B6F">
        <w:rPr>
          <w:sz w:val="28"/>
          <w:szCs w:val="28"/>
          <w:lang w:val="ru-RU"/>
        </w:rPr>
        <w:br/>
      </w:r>
      <w:r w:rsidRPr="00F57E29">
        <w:rPr>
          <w:sz w:val="28"/>
          <w:szCs w:val="28"/>
          <w:lang w:val="ru-RU"/>
        </w:rPr>
        <w:t>не предусмотрена.</w:t>
      </w:r>
    </w:p>
    <w:p w:rsidR="00A775E6" w:rsidRDefault="00A775E6" w:rsidP="00A775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57E29">
        <w:rPr>
          <w:sz w:val="28"/>
          <w:szCs w:val="28"/>
          <w:lang w:val="ru-RU"/>
        </w:rPr>
        <w:t>Настоящим</w:t>
      </w:r>
      <w:r w:rsidR="00113B6F">
        <w:rPr>
          <w:sz w:val="28"/>
          <w:szCs w:val="28"/>
          <w:lang w:val="ru-RU"/>
        </w:rPr>
        <w:t>и</w:t>
      </w:r>
      <w:r w:rsidRPr="00F57E29">
        <w:rPr>
          <w:sz w:val="28"/>
          <w:szCs w:val="28"/>
          <w:lang w:val="ru-RU"/>
        </w:rPr>
        <w:t xml:space="preserve"> изменени</w:t>
      </w:r>
      <w:r w:rsidR="00113B6F">
        <w:rPr>
          <w:sz w:val="28"/>
          <w:szCs w:val="28"/>
          <w:lang w:val="ru-RU"/>
        </w:rPr>
        <w:t>ями</w:t>
      </w:r>
      <w:r w:rsidRPr="00F57E29">
        <w:rPr>
          <w:sz w:val="28"/>
          <w:szCs w:val="28"/>
          <w:lang w:val="ru-RU"/>
        </w:rPr>
        <w:t xml:space="preserve"> в Генеральный план актуализация сведений о размещении</w:t>
      </w:r>
      <w:r w:rsidR="007C1401">
        <w:rPr>
          <w:sz w:val="28"/>
          <w:szCs w:val="28"/>
          <w:lang w:val="ru-RU"/>
        </w:rPr>
        <w:t xml:space="preserve"> объектов</w:t>
      </w:r>
      <w:r w:rsidRPr="00F57E2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регионального</w:t>
      </w:r>
      <w:r w:rsidRPr="00F57E29">
        <w:rPr>
          <w:sz w:val="28"/>
          <w:szCs w:val="28"/>
          <w:lang w:val="ru-RU"/>
        </w:rPr>
        <w:t xml:space="preserve"> значения </w:t>
      </w:r>
      <w:r>
        <w:rPr>
          <w:sz w:val="28"/>
          <w:szCs w:val="28"/>
          <w:lang w:val="ru-RU"/>
        </w:rPr>
        <w:t xml:space="preserve">в функциональных зонах </w:t>
      </w:r>
      <w:r w:rsidR="00113B6F">
        <w:rPr>
          <w:sz w:val="28"/>
          <w:szCs w:val="28"/>
          <w:lang w:val="ru-RU"/>
        </w:rPr>
        <w:br/>
      </w:r>
      <w:r w:rsidRPr="00F57E29">
        <w:rPr>
          <w:sz w:val="28"/>
          <w:szCs w:val="28"/>
          <w:lang w:val="ru-RU"/>
        </w:rPr>
        <w:t>не предусмотрена.</w:t>
      </w:r>
    </w:p>
    <w:p w:rsidR="007C1401" w:rsidRPr="00F57E29" w:rsidRDefault="007C1401" w:rsidP="007C140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57E29">
        <w:rPr>
          <w:sz w:val="28"/>
          <w:szCs w:val="28"/>
          <w:lang w:val="ru-RU"/>
        </w:rPr>
        <w:t>Настоящим</w:t>
      </w:r>
      <w:r w:rsidR="00F07652">
        <w:rPr>
          <w:sz w:val="28"/>
          <w:szCs w:val="28"/>
          <w:lang w:val="ru-RU"/>
        </w:rPr>
        <w:t>и</w:t>
      </w:r>
      <w:r w:rsidRPr="00F57E29">
        <w:rPr>
          <w:sz w:val="28"/>
          <w:szCs w:val="28"/>
          <w:lang w:val="ru-RU"/>
        </w:rPr>
        <w:t xml:space="preserve"> изменени</w:t>
      </w:r>
      <w:r w:rsidR="00F07652">
        <w:rPr>
          <w:sz w:val="28"/>
          <w:szCs w:val="28"/>
          <w:lang w:val="ru-RU"/>
        </w:rPr>
        <w:t>ями</w:t>
      </w:r>
      <w:r w:rsidRPr="00F57E29">
        <w:rPr>
          <w:sz w:val="28"/>
          <w:szCs w:val="28"/>
          <w:lang w:val="ru-RU"/>
        </w:rPr>
        <w:t xml:space="preserve"> в Генеральный план актуализация сведений о размещении </w:t>
      </w:r>
      <w:r>
        <w:rPr>
          <w:sz w:val="28"/>
          <w:szCs w:val="28"/>
          <w:lang w:val="ru-RU"/>
        </w:rPr>
        <w:t>объектов местного</w:t>
      </w:r>
      <w:r w:rsidRPr="00F57E29">
        <w:rPr>
          <w:sz w:val="28"/>
          <w:szCs w:val="28"/>
          <w:lang w:val="ru-RU"/>
        </w:rPr>
        <w:t xml:space="preserve"> значения </w:t>
      </w:r>
      <w:r>
        <w:rPr>
          <w:sz w:val="28"/>
          <w:szCs w:val="28"/>
          <w:lang w:val="ru-RU"/>
        </w:rPr>
        <w:t xml:space="preserve">в функциональных зонах </w:t>
      </w:r>
      <w:r w:rsidR="00F07652">
        <w:rPr>
          <w:sz w:val="28"/>
          <w:szCs w:val="28"/>
          <w:lang w:val="ru-RU"/>
        </w:rPr>
        <w:br/>
      </w:r>
      <w:r w:rsidRPr="00F57E29">
        <w:rPr>
          <w:sz w:val="28"/>
          <w:szCs w:val="28"/>
          <w:lang w:val="ru-RU"/>
        </w:rPr>
        <w:t>не предусмотрена.</w:t>
      </w:r>
    </w:p>
    <w:p w:rsidR="007C1401" w:rsidRPr="00F57E29" w:rsidRDefault="007C1401" w:rsidP="00A775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:rsidR="00232EFF" w:rsidRDefault="00232EFF" w:rsidP="00232EFF">
      <w:pPr>
        <w:widowControl/>
        <w:spacing w:line="360" w:lineRule="exact"/>
        <w:jc w:val="right"/>
        <w:rPr>
          <w:sz w:val="28"/>
          <w:szCs w:val="28"/>
          <w:lang w:val="ru-RU"/>
        </w:rPr>
      </w:pPr>
    </w:p>
    <w:p w:rsidR="00930FAE" w:rsidRDefault="00930FAE" w:rsidP="00232EFF">
      <w:pPr>
        <w:pStyle w:val="2"/>
        <w:spacing w:before="0" w:line="360" w:lineRule="exact"/>
        <w:rPr>
          <w:sz w:val="28"/>
          <w:szCs w:val="28"/>
          <w:lang w:val="ru-RU"/>
        </w:rPr>
      </w:pPr>
      <w:r w:rsidRPr="00A26C89">
        <w:rPr>
          <w:sz w:val="28"/>
          <w:szCs w:val="28"/>
          <w:lang w:val="ru-RU"/>
        </w:rPr>
        <w:br w:type="page"/>
      </w:r>
    </w:p>
    <w:p w:rsidR="00930FAE" w:rsidRPr="007959DB" w:rsidRDefault="00232EFF" w:rsidP="007959DB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108099845"/>
      <w:bookmarkStart w:id="9" w:name="_Toc149062536"/>
      <w:r w:rsidRPr="007959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930FAE" w:rsidRPr="007959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СОСТАВ КАРТОГРАФИЧЕСКИХ МАТЕРИАЛОВ</w:t>
      </w:r>
      <w:bookmarkEnd w:id="8"/>
      <w:bookmarkEnd w:id="9"/>
    </w:p>
    <w:p w:rsidR="007959DB" w:rsidRDefault="007959DB" w:rsidP="00A7497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:rsidR="00CF7F5D" w:rsidRDefault="00050C5C" w:rsidP="007959DB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</w:t>
      </w:r>
      <w:r w:rsidR="00F07652">
        <w:rPr>
          <w:sz w:val="28"/>
          <w:lang w:val="ru-RU"/>
        </w:rPr>
        <w:t>И</w:t>
      </w:r>
      <w:r w:rsidRPr="00050C5C">
        <w:rPr>
          <w:sz w:val="28"/>
          <w:lang w:val="ru-RU"/>
        </w:rPr>
        <w:t>зменени</w:t>
      </w:r>
      <w:r w:rsidR="00F07652">
        <w:rPr>
          <w:sz w:val="28"/>
          <w:lang w:val="ru-RU"/>
        </w:rPr>
        <w:t>я</w:t>
      </w:r>
      <w:r w:rsidRPr="00050C5C">
        <w:rPr>
          <w:sz w:val="28"/>
          <w:lang w:val="ru-RU"/>
        </w:rPr>
        <w:t xml:space="preserve"> в генеральный план Пермского муниципального округа Пермского края </w:t>
      </w:r>
      <w:r w:rsidRPr="00050C5C">
        <w:rPr>
          <w:sz w:val="28"/>
          <w:szCs w:val="28"/>
          <w:lang w:val="ru-RU"/>
        </w:rPr>
        <w:t xml:space="preserve">применительно к населенным пунктам с. Фролы, д. </w:t>
      </w:r>
      <w:proofErr w:type="spellStart"/>
      <w:r w:rsidRPr="00050C5C">
        <w:rPr>
          <w:sz w:val="28"/>
          <w:szCs w:val="28"/>
          <w:lang w:val="ru-RU"/>
        </w:rPr>
        <w:t>Бахаревка</w:t>
      </w:r>
      <w:proofErr w:type="spellEnd"/>
      <w:r w:rsidRPr="00050C5C">
        <w:rPr>
          <w:sz w:val="28"/>
          <w:szCs w:val="28"/>
          <w:lang w:val="ru-RU"/>
        </w:rPr>
        <w:t xml:space="preserve">, д. Большая </w:t>
      </w:r>
      <w:proofErr w:type="spellStart"/>
      <w:r w:rsidRPr="00050C5C">
        <w:rPr>
          <w:sz w:val="28"/>
          <w:szCs w:val="28"/>
          <w:lang w:val="ru-RU"/>
        </w:rPr>
        <w:t>Мось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Вазелята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Вашуры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Дерибы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Замараево</w:t>
      </w:r>
      <w:proofErr w:type="spellEnd"/>
      <w:r w:rsidRPr="00050C5C">
        <w:rPr>
          <w:sz w:val="28"/>
          <w:szCs w:val="28"/>
          <w:lang w:val="ru-RU"/>
        </w:rPr>
        <w:t>, д.</w:t>
      </w:r>
      <w:r w:rsidRPr="00050C5C">
        <w:rPr>
          <w:sz w:val="28"/>
          <w:szCs w:val="28"/>
        </w:rPr>
        <w:t> </w:t>
      </w:r>
      <w:proofErr w:type="spellStart"/>
      <w:r w:rsidRPr="00050C5C">
        <w:rPr>
          <w:sz w:val="28"/>
          <w:szCs w:val="28"/>
          <w:lang w:val="ru-RU"/>
        </w:rPr>
        <w:t>Замулянка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Канабеково</w:t>
      </w:r>
      <w:proofErr w:type="spellEnd"/>
      <w:r w:rsidRPr="00050C5C">
        <w:rPr>
          <w:sz w:val="28"/>
          <w:szCs w:val="28"/>
          <w:lang w:val="ru-RU"/>
        </w:rPr>
        <w:t xml:space="preserve">, д. Косогоры, д. </w:t>
      </w:r>
      <w:proofErr w:type="spellStart"/>
      <w:r w:rsidRPr="00050C5C">
        <w:rPr>
          <w:sz w:val="28"/>
          <w:szCs w:val="28"/>
          <w:lang w:val="ru-RU"/>
        </w:rPr>
        <w:t>Костарята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Красава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Липаки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Мартьяново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Няшино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Огрызково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Паздерино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Плишки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Шуваята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Якунчики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Жебреи</w:t>
      </w:r>
      <w:proofErr w:type="spellEnd"/>
      <w:r w:rsidRPr="00050C5C">
        <w:rPr>
          <w:sz w:val="28"/>
          <w:szCs w:val="28"/>
          <w:lang w:val="ru-RU"/>
        </w:rPr>
        <w:t xml:space="preserve">, п. Лесоучасток 831, д. Молоково, д. Никулино, Хутор Русское поле, д. </w:t>
      </w:r>
      <w:proofErr w:type="spellStart"/>
      <w:r w:rsidRPr="00050C5C">
        <w:rPr>
          <w:sz w:val="28"/>
          <w:szCs w:val="28"/>
          <w:lang w:val="ru-RU"/>
        </w:rPr>
        <w:t>Симонки</w:t>
      </w:r>
      <w:proofErr w:type="spellEnd"/>
      <w:r w:rsidRPr="00050C5C">
        <w:rPr>
          <w:sz w:val="28"/>
          <w:szCs w:val="28"/>
          <w:lang w:val="ru-RU"/>
        </w:rPr>
        <w:t>, д. Таранки и территории Пермского муниципального округа Пермского края за границами этих населенных пунктов, утвержденный решением Думы П</w:t>
      </w:r>
      <w:r>
        <w:rPr>
          <w:sz w:val="28"/>
          <w:szCs w:val="28"/>
          <w:lang w:val="ru-RU"/>
        </w:rPr>
        <w:t xml:space="preserve">ермского муниципального округа </w:t>
      </w:r>
      <w:r w:rsidRPr="00050C5C">
        <w:rPr>
          <w:sz w:val="28"/>
          <w:szCs w:val="28"/>
          <w:lang w:val="ru-RU"/>
        </w:rPr>
        <w:t>от 13 декабря 2024 г. № 366, в части изменения границ населенных пунк</w:t>
      </w:r>
      <w:r>
        <w:rPr>
          <w:sz w:val="28"/>
          <w:szCs w:val="28"/>
          <w:lang w:val="ru-RU"/>
        </w:rPr>
        <w:t>тов</w:t>
      </w:r>
      <w:r w:rsidR="00F07652">
        <w:rPr>
          <w:sz w:val="28"/>
          <w:szCs w:val="28"/>
          <w:lang w:val="ru-RU"/>
        </w:rPr>
        <w:br/>
      </w:r>
      <w:r w:rsidRPr="00050C5C">
        <w:rPr>
          <w:sz w:val="28"/>
          <w:szCs w:val="28"/>
          <w:lang w:val="ru-RU"/>
        </w:rPr>
        <w:t xml:space="preserve">с. Фролы, д. Большая </w:t>
      </w:r>
      <w:proofErr w:type="spellStart"/>
      <w:r w:rsidRPr="00050C5C">
        <w:rPr>
          <w:sz w:val="28"/>
          <w:szCs w:val="28"/>
          <w:lang w:val="ru-RU"/>
        </w:rPr>
        <w:t>Мось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Мартьяново</w:t>
      </w:r>
      <w:proofErr w:type="spellEnd"/>
      <w:r w:rsidRPr="00050C5C">
        <w:rPr>
          <w:sz w:val="28"/>
          <w:szCs w:val="28"/>
          <w:lang w:val="ru-RU"/>
        </w:rPr>
        <w:t xml:space="preserve"> и д. </w:t>
      </w:r>
      <w:proofErr w:type="spellStart"/>
      <w:r w:rsidRPr="00050C5C">
        <w:rPr>
          <w:sz w:val="28"/>
          <w:szCs w:val="28"/>
          <w:lang w:val="ru-RU"/>
        </w:rPr>
        <w:t>Жебреи</w:t>
      </w:r>
      <w:proofErr w:type="spellEnd"/>
      <w:r>
        <w:rPr>
          <w:sz w:val="28"/>
          <w:szCs w:val="28"/>
          <w:lang w:val="ru-RU"/>
        </w:rPr>
        <w:t>.</w:t>
      </w:r>
      <w:r w:rsidRPr="00050C5C">
        <w:rPr>
          <w:sz w:val="28"/>
          <w:lang w:val="ru-RU"/>
        </w:rPr>
        <w:t xml:space="preserve"> </w:t>
      </w:r>
      <w:r w:rsidR="005D7AA4" w:rsidRPr="005D7AA4">
        <w:rPr>
          <w:sz w:val="28"/>
          <w:szCs w:val="28"/>
          <w:lang w:val="ru-RU"/>
        </w:rPr>
        <w:t>Карта границ населенных пунктов</w:t>
      </w:r>
      <w:r w:rsidR="00CF7F5D">
        <w:rPr>
          <w:sz w:val="28"/>
          <w:szCs w:val="28"/>
          <w:lang w:val="ru-RU"/>
        </w:rPr>
        <w:t xml:space="preserve"> (в том числе образуемых населенных пунктов)</w:t>
      </w:r>
      <w:r>
        <w:rPr>
          <w:sz w:val="28"/>
          <w:szCs w:val="28"/>
          <w:lang w:val="ru-RU"/>
        </w:rPr>
        <w:t>.</w:t>
      </w:r>
    </w:p>
    <w:p w:rsidR="005D7AA4" w:rsidRDefault="00050C5C" w:rsidP="005D7AA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3.2 </w:t>
      </w:r>
      <w:r w:rsidR="00F07652">
        <w:rPr>
          <w:sz w:val="28"/>
          <w:lang w:val="ru-RU"/>
        </w:rPr>
        <w:t>И</w:t>
      </w:r>
      <w:r w:rsidRPr="00050C5C">
        <w:rPr>
          <w:sz w:val="28"/>
          <w:lang w:val="ru-RU"/>
        </w:rPr>
        <w:t>зменени</w:t>
      </w:r>
      <w:r w:rsidR="00F07652">
        <w:rPr>
          <w:sz w:val="28"/>
          <w:lang w:val="ru-RU"/>
        </w:rPr>
        <w:t>я</w:t>
      </w:r>
      <w:r w:rsidRPr="00050C5C">
        <w:rPr>
          <w:sz w:val="28"/>
          <w:lang w:val="ru-RU"/>
        </w:rPr>
        <w:t xml:space="preserve"> в генеральный план Пермского муниципального округа Пермского края </w:t>
      </w:r>
      <w:r w:rsidRPr="00050C5C">
        <w:rPr>
          <w:sz w:val="28"/>
          <w:szCs w:val="28"/>
          <w:lang w:val="ru-RU"/>
        </w:rPr>
        <w:t xml:space="preserve">применительно к населенным пунктам с. Фролы, </w:t>
      </w:r>
      <w:r w:rsidR="00F07652">
        <w:rPr>
          <w:sz w:val="28"/>
          <w:szCs w:val="28"/>
          <w:lang w:val="ru-RU"/>
        </w:rPr>
        <w:br/>
      </w:r>
      <w:r w:rsidRPr="00050C5C">
        <w:rPr>
          <w:sz w:val="28"/>
          <w:szCs w:val="28"/>
          <w:lang w:val="ru-RU"/>
        </w:rPr>
        <w:t xml:space="preserve">д. </w:t>
      </w:r>
      <w:proofErr w:type="spellStart"/>
      <w:r w:rsidRPr="00050C5C">
        <w:rPr>
          <w:sz w:val="28"/>
          <w:szCs w:val="28"/>
          <w:lang w:val="ru-RU"/>
        </w:rPr>
        <w:t>Бахаревка</w:t>
      </w:r>
      <w:proofErr w:type="spellEnd"/>
      <w:r w:rsidRPr="00050C5C">
        <w:rPr>
          <w:sz w:val="28"/>
          <w:szCs w:val="28"/>
          <w:lang w:val="ru-RU"/>
        </w:rPr>
        <w:t xml:space="preserve">, д. Большая </w:t>
      </w:r>
      <w:proofErr w:type="spellStart"/>
      <w:r w:rsidRPr="00050C5C">
        <w:rPr>
          <w:sz w:val="28"/>
          <w:szCs w:val="28"/>
          <w:lang w:val="ru-RU"/>
        </w:rPr>
        <w:t>Мось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Вазелята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Вашуры</w:t>
      </w:r>
      <w:proofErr w:type="spellEnd"/>
      <w:r w:rsidRPr="00050C5C">
        <w:rPr>
          <w:sz w:val="28"/>
          <w:szCs w:val="28"/>
          <w:lang w:val="ru-RU"/>
        </w:rPr>
        <w:t xml:space="preserve">, </w:t>
      </w:r>
      <w:r w:rsidRPr="00050C5C">
        <w:rPr>
          <w:sz w:val="28"/>
          <w:szCs w:val="28"/>
          <w:lang w:val="ru-RU"/>
        </w:rPr>
        <w:br/>
        <w:t xml:space="preserve">д. </w:t>
      </w:r>
      <w:proofErr w:type="spellStart"/>
      <w:r w:rsidRPr="00050C5C">
        <w:rPr>
          <w:sz w:val="28"/>
          <w:szCs w:val="28"/>
          <w:lang w:val="ru-RU"/>
        </w:rPr>
        <w:t>Дерибы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Замараево</w:t>
      </w:r>
      <w:proofErr w:type="spellEnd"/>
      <w:r w:rsidRPr="00050C5C">
        <w:rPr>
          <w:sz w:val="28"/>
          <w:szCs w:val="28"/>
          <w:lang w:val="ru-RU"/>
        </w:rPr>
        <w:t>, д.</w:t>
      </w:r>
      <w:r w:rsidRPr="00050C5C">
        <w:rPr>
          <w:sz w:val="28"/>
          <w:szCs w:val="28"/>
        </w:rPr>
        <w:t> </w:t>
      </w:r>
      <w:proofErr w:type="spellStart"/>
      <w:r w:rsidRPr="00050C5C">
        <w:rPr>
          <w:sz w:val="28"/>
          <w:szCs w:val="28"/>
          <w:lang w:val="ru-RU"/>
        </w:rPr>
        <w:t>Замулянка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Канабеково</w:t>
      </w:r>
      <w:proofErr w:type="spellEnd"/>
      <w:r w:rsidRPr="00050C5C">
        <w:rPr>
          <w:sz w:val="28"/>
          <w:szCs w:val="28"/>
          <w:lang w:val="ru-RU"/>
        </w:rPr>
        <w:t xml:space="preserve">, д. Косогоры, </w:t>
      </w:r>
      <w:r>
        <w:rPr>
          <w:sz w:val="28"/>
          <w:szCs w:val="28"/>
          <w:lang w:val="ru-RU"/>
        </w:rPr>
        <w:br/>
      </w:r>
      <w:r w:rsidRPr="00050C5C">
        <w:rPr>
          <w:sz w:val="28"/>
          <w:szCs w:val="28"/>
          <w:lang w:val="ru-RU"/>
        </w:rPr>
        <w:t xml:space="preserve">д. </w:t>
      </w:r>
      <w:proofErr w:type="spellStart"/>
      <w:r w:rsidRPr="00050C5C">
        <w:rPr>
          <w:sz w:val="28"/>
          <w:szCs w:val="28"/>
          <w:lang w:val="ru-RU"/>
        </w:rPr>
        <w:t>Костарята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Красава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Липаки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Мартьяново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Няшино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Огрызково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Паздерино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Плишки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Шуваята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Якунчики</w:t>
      </w:r>
      <w:proofErr w:type="spellEnd"/>
      <w:r w:rsidRPr="00050C5C">
        <w:rPr>
          <w:sz w:val="28"/>
          <w:szCs w:val="28"/>
          <w:lang w:val="ru-RU"/>
        </w:rPr>
        <w:t xml:space="preserve">, д. </w:t>
      </w:r>
      <w:proofErr w:type="spellStart"/>
      <w:r w:rsidRPr="00050C5C">
        <w:rPr>
          <w:sz w:val="28"/>
          <w:szCs w:val="28"/>
          <w:lang w:val="ru-RU"/>
        </w:rPr>
        <w:t>Жебреи</w:t>
      </w:r>
      <w:proofErr w:type="spellEnd"/>
      <w:r w:rsidRPr="00050C5C">
        <w:rPr>
          <w:sz w:val="28"/>
          <w:szCs w:val="28"/>
          <w:lang w:val="ru-RU"/>
        </w:rPr>
        <w:t xml:space="preserve">, п. Лесоучасток 831, д. Молоково, д. Никулино, Хутор Русское поле, д. </w:t>
      </w:r>
      <w:proofErr w:type="spellStart"/>
      <w:r w:rsidRPr="00050C5C">
        <w:rPr>
          <w:sz w:val="28"/>
          <w:szCs w:val="28"/>
          <w:lang w:val="ru-RU"/>
        </w:rPr>
        <w:t>Симонки</w:t>
      </w:r>
      <w:proofErr w:type="spellEnd"/>
      <w:r w:rsidRPr="00050C5C">
        <w:rPr>
          <w:sz w:val="28"/>
          <w:szCs w:val="28"/>
          <w:lang w:val="ru-RU"/>
        </w:rPr>
        <w:t xml:space="preserve">, д. Таранки </w:t>
      </w:r>
      <w:r>
        <w:rPr>
          <w:sz w:val="28"/>
          <w:szCs w:val="28"/>
          <w:lang w:val="ru-RU"/>
        </w:rPr>
        <w:br/>
      </w:r>
      <w:r w:rsidRPr="00050C5C">
        <w:rPr>
          <w:sz w:val="28"/>
          <w:szCs w:val="28"/>
          <w:lang w:val="ru-RU"/>
        </w:rPr>
        <w:t xml:space="preserve">и территории Пермского муниципального округа Пермского края </w:t>
      </w:r>
      <w:r>
        <w:rPr>
          <w:sz w:val="28"/>
          <w:szCs w:val="28"/>
          <w:lang w:val="ru-RU"/>
        </w:rPr>
        <w:br/>
      </w:r>
      <w:r w:rsidRPr="00050C5C">
        <w:rPr>
          <w:sz w:val="28"/>
          <w:szCs w:val="28"/>
          <w:lang w:val="ru-RU"/>
        </w:rPr>
        <w:t>за границами этих населенных пунктов, утвержденный решением Думы П</w:t>
      </w:r>
      <w:r>
        <w:rPr>
          <w:sz w:val="28"/>
          <w:szCs w:val="28"/>
          <w:lang w:val="ru-RU"/>
        </w:rPr>
        <w:t xml:space="preserve">ермского муниципального округа </w:t>
      </w:r>
      <w:r w:rsidRPr="00050C5C">
        <w:rPr>
          <w:sz w:val="28"/>
          <w:szCs w:val="28"/>
          <w:lang w:val="ru-RU"/>
        </w:rPr>
        <w:t>от 13 декабря 2024 г. № 366, в части изменения границ населенных пунк</w:t>
      </w:r>
      <w:r>
        <w:rPr>
          <w:sz w:val="28"/>
          <w:szCs w:val="28"/>
          <w:lang w:val="ru-RU"/>
        </w:rPr>
        <w:t xml:space="preserve">тов </w:t>
      </w:r>
      <w:r w:rsidRPr="00050C5C">
        <w:rPr>
          <w:sz w:val="28"/>
          <w:szCs w:val="28"/>
          <w:lang w:val="ru-RU"/>
        </w:rPr>
        <w:t xml:space="preserve">с. Фролы, д. Большая </w:t>
      </w:r>
      <w:proofErr w:type="spellStart"/>
      <w:r w:rsidRPr="00050C5C">
        <w:rPr>
          <w:sz w:val="28"/>
          <w:szCs w:val="28"/>
          <w:lang w:val="ru-RU"/>
        </w:rPr>
        <w:t>Мось</w:t>
      </w:r>
      <w:proofErr w:type="spellEnd"/>
      <w:r w:rsidRPr="00050C5C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br/>
      </w:r>
      <w:r w:rsidRPr="00050C5C">
        <w:rPr>
          <w:sz w:val="28"/>
          <w:szCs w:val="28"/>
          <w:lang w:val="ru-RU"/>
        </w:rPr>
        <w:t xml:space="preserve">д. </w:t>
      </w:r>
      <w:proofErr w:type="spellStart"/>
      <w:r w:rsidRPr="00050C5C">
        <w:rPr>
          <w:sz w:val="28"/>
          <w:szCs w:val="28"/>
          <w:lang w:val="ru-RU"/>
        </w:rPr>
        <w:t>Мартьяново</w:t>
      </w:r>
      <w:proofErr w:type="spellEnd"/>
      <w:r w:rsidRPr="00050C5C">
        <w:rPr>
          <w:sz w:val="28"/>
          <w:szCs w:val="28"/>
          <w:lang w:val="ru-RU"/>
        </w:rPr>
        <w:t xml:space="preserve"> и д. </w:t>
      </w:r>
      <w:proofErr w:type="spellStart"/>
      <w:r w:rsidRPr="00050C5C">
        <w:rPr>
          <w:sz w:val="28"/>
          <w:szCs w:val="28"/>
          <w:lang w:val="ru-RU"/>
        </w:rPr>
        <w:t>Жебреи</w:t>
      </w:r>
      <w:proofErr w:type="spellEnd"/>
      <w:r>
        <w:rPr>
          <w:sz w:val="28"/>
          <w:szCs w:val="28"/>
          <w:lang w:val="ru-RU"/>
        </w:rPr>
        <w:t>.</w:t>
      </w:r>
      <w:r w:rsidRPr="00050C5C">
        <w:rPr>
          <w:sz w:val="28"/>
          <w:lang w:val="ru-RU"/>
        </w:rPr>
        <w:t xml:space="preserve"> </w:t>
      </w:r>
      <w:r w:rsidR="00CF7F5D" w:rsidRPr="005D7AA4">
        <w:rPr>
          <w:sz w:val="28"/>
          <w:szCs w:val="28"/>
          <w:lang w:val="ru-RU"/>
        </w:rPr>
        <w:t>Карта планируемого размещения объектов местного значения</w:t>
      </w:r>
      <w:r w:rsidR="00CF7F5D">
        <w:rPr>
          <w:sz w:val="28"/>
          <w:szCs w:val="28"/>
          <w:lang w:val="ru-RU"/>
        </w:rPr>
        <w:t>.</w:t>
      </w:r>
      <w:r w:rsidR="00CF7F5D" w:rsidRPr="005D7AA4">
        <w:rPr>
          <w:sz w:val="28"/>
          <w:szCs w:val="28"/>
          <w:lang w:val="ru-RU"/>
        </w:rPr>
        <w:t xml:space="preserve"> </w:t>
      </w:r>
      <w:r w:rsidR="00CF7F5D">
        <w:rPr>
          <w:sz w:val="28"/>
          <w:szCs w:val="28"/>
          <w:lang w:val="ru-RU"/>
        </w:rPr>
        <w:t>Карта функциональных зон</w:t>
      </w:r>
      <w:r>
        <w:rPr>
          <w:sz w:val="28"/>
          <w:szCs w:val="28"/>
          <w:lang w:val="ru-RU"/>
        </w:rPr>
        <w:t>.</w:t>
      </w:r>
    </w:p>
    <w:p w:rsidR="00C122FE" w:rsidRPr="005D7AA4" w:rsidRDefault="00C122FE" w:rsidP="00C122F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sectPr w:rsidR="00C122FE" w:rsidRPr="005D7AA4" w:rsidSect="0069681A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883" w:rsidRDefault="007E5883">
      <w:r>
        <w:separator/>
      </w:r>
    </w:p>
  </w:endnote>
  <w:endnote w:type="continuationSeparator" w:id="0">
    <w:p w:rsidR="007E5883" w:rsidRDefault="007E5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8589645"/>
      <w:docPartObj>
        <w:docPartGallery w:val="Page Numbers (Bottom of Page)"/>
        <w:docPartUnique/>
      </w:docPartObj>
    </w:sdtPr>
    <w:sdtEndPr/>
    <w:sdtContent>
      <w:p w:rsidR="000C1BC3" w:rsidRDefault="001878D4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6E3" w:rsidRPr="00C676E3">
          <w:rPr>
            <w:noProof/>
            <w:lang w:val="ru-RU"/>
          </w:rPr>
          <w:t>3</w:t>
        </w:r>
        <w:r>
          <w:fldChar w:fldCharType="end"/>
        </w:r>
      </w:p>
    </w:sdtContent>
  </w:sdt>
  <w:p w:rsidR="000C1BC3" w:rsidRDefault="000C1BC3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883" w:rsidRDefault="007E5883">
      <w:r>
        <w:separator/>
      </w:r>
    </w:p>
  </w:footnote>
  <w:footnote w:type="continuationSeparator" w:id="0">
    <w:p w:rsidR="007E5883" w:rsidRDefault="007E5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D0364"/>
    <w:multiLevelType w:val="hybridMultilevel"/>
    <w:tmpl w:val="7FAC520E"/>
    <w:lvl w:ilvl="0" w:tplc="663EBAB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51AC9DAA">
      <w:start w:val="1"/>
      <w:numFmt w:val="lowerLetter"/>
      <w:lvlText w:val="%2."/>
      <w:lvlJc w:val="left"/>
      <w:pPr>
        <w:ind w:left="1440" w:hanging="360"/>
      </w:pPr>
    </w:lvl>
    <w:lvl w:ilvl="2" w:tplc="EE62AC2C">
      <w:start w:val="1"/>
      <w:numFmt w:val="lowerRoman"/>
      <w:lvlText w:val="%3."/>
      <w:lvlJc w:val="right"/>
      <w:pPr>
        <w:ind w:left="2160" w:hanging="180"/>
      </w:pPr>
    </w:lvl>
    <w:lvl w:ilvl="3" w:tplc="AAA403AA">
      <w:start w:val="1"/>
      <w:numFmt w:val="decimal"/>
      <w:lvlText w:val="%4."/>
      <w:lvlJc w:val="left"/>
      <w:pPr>
        <w:ind w:left="2880" w:hanging="360"/>
      </w:pPr>
    </w:lvl>
    <w:lvl w:ilvl="4" w:tplc="E0C0E76A">
      <w:start w:val="1"/>
      <w:numFmt w:val="lowerLetter"/>
      <w:lvlText w:val="%5."/>
      <w:lvlJc w:val="left"/>
      <w:pPr>
        <w:ind w:left="3600" w:hanging="360"/>
      </w:pPr>
    </w:lvl>
    <w:lvl w:ilvl="5" w:tplc="6568B266">
      <w:start w:val="1"/>
      <w:numFmt w:val="lowerRoman"/>
      <w:lvlText w:val="%6."/>
      <w:lvlJc w:val="right"/>
      <w:pPr>
        <w:ind w:left="4320" w:hanging="180"/>
      </w:pPr>
    </w:lvl>
    <w:lvl w:ilvl="6" w:tplc="948C2538">
      <w:start w:val="1"/>
      <w:numFmt w:val="decimal"/>
      <w:lvlText w:val="%7."/>
      <w:lvlJc w:val="left"/>
      <w:pPr>
        <w:ind w:left="5040" w:hanging="360"/>
      </w:pPr>
    </w:lvl>
    <w:lvl w:ilvl="7" w:tplc="616A7894">
      <w:start w:val="1"/>
      <w:numFmt w:val="lowerLetter"/>
      <w:lvlText w:val="%8."/>
      <w:lvlJc w:val="left"/>
      <w:pPr>
        <w:ind w:left="5760" w:hanging="360"/>
      </w:pPr>
    </w:lvl>
    <w:lvl w:ilvl="8" w:tplc="3CFAA66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D2724"/>
    <w:multiLevelType w:val="hybridMultilevel"/>
    <w:tmpl w:val="7E4A4B60"/>
    <w:lvl w:ilvl="0" w:tplc="3584541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AC5E7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36CB67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8E23BD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500F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EE6BA7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3EA3FC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3A4CDD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35C011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6CF334B"/>
    <w:multiLevelType w:val="hybridMultilevel"/>
    <w:tmpl w:val="F3525B92"/>
    <w:lvl w:ilvl="0" w:tplc="61A8D84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8B82F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180224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DC8F9C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1BAD43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6A4AE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C8634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8E4EA2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922E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A7C65DB"/>
    <w:multiLevelType w:val="hybridMultilevel"/>
    <w:tmpl w:val="A2D4290E"/>
    <w:lvl w:ilvl="0" w:tplc="56B00D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86697E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1FCD32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AEBFE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E2579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13ED1A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75A52B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0FEC8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CEAED9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2DE11C1"/>
    <w:multiLevelType w:val="hybridMultilevel"/>
    <w:tmpl w:val="7A64D462"/>
    <w:lvl w:ilvl="0" w:tplc="3B42A168">
      <w:start w:val="1"/>
      <w:numFmt w:val="decimal"/>
      <w:lvlText w:val="%1."/>
      <w:lvlJc w:val="left"/>
      <w:pPr>
        <w:ind w:left="720" w:hanging="360"/>
      </w:pPr>
    </w:lvl>
    <w:lvl w:ilvl="1" w:tplc="8DF46DCC">
      <w:start w:val="1"/>
      <w:numFmt w:val="lowerLetter"/>
      <w:lvlText w:val="%2."/>
      <w:lvlJc w:val="left"/>
      <w:pPr>
        <w:ind w:left="1440" w:hanging="360"/>
      </w:pPr>
    </w:lvl>
    <w:lvl w:ilvl="2" w:tplc="A3601548">
      <w:start w:val="1"/>
      <w:numFmt w:val="lowerRoman"/>
      <w:lvlText w:val="%3."/>
      <w:lvlJc w:val="right"/>
      <w:pPr>
        <w:ind w:left="2160" w:hanging="180"/>
      </w:pPr>
    </w:lvl>
    <w:lvl w:ilvl="3" w:tplc="CF3EF894">
      <w:start w:val="1"/>
      <w:numFmt w:val="decimal"/>
      <w:lvlText w:val="%4."/>
      <w:lvlJc w:val="left"/>
      <w:pPr>
        <w:ind w:left="2880" w:hanging="360"/>
      </w:pPr>
    </w:lvl>
    <w:lvl w:ilvl="4" w:tplc="F6DAB902">
      <w:start w:val="1"/>
      <w:numFmt w:val="lowerLetter"/>
      <w:lvlText w:val="%5."/>
      <w:lvlJc w:val="left"/>
      <w:pPr>
        <w:ind w:left="3600" w:hanging="360"/>
      </w:pPr>
    </w:lvl>
    <w:lvl w:ilvl="5" w:tplc="F1E43CA2">
      <w:start w:val="1"/>
      <w:numFmt w:val="lowerRoman"/>
      <w:lvlText w:val="%6."/>
      <w:lvlJc w:val="right"/>
      <w:pPr>
        <w:ind w:left="4320" w:hanging="180"/>
      </w:pPr>
    </w:lvl>
    <w:lvl w:ilvl="6" w:tplc="821E2A82">
      <w:start w:val="1"/>
      <w:numFmt w:val="decimal"/>
      <w:lvlText w:val="%7."/>
      <w:lvlJc w:val="left"/>
      <w:pPr>
        <w:ind w:left="5040" w:hanging="360"/>
      </w:pPr>
    </w:lvl>
    <w:lvl w:ilvl="7" w:tplc="001A1EF0">
      <w:start w:val="1"/>
      <w:numFmt w:val="lowerLetter"/>
      <w:lvlText w:val="%8."/>
      <w:lvlJc w:val="left"/>
      <w:pPr>
        <w:ind w:left="5760" w:hanging="360"/>
      </w:pPr>
    </w:lvl>
    <w:lvl w:ilvl="8" w:tplc="2918D3A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C348F"/>
    <w:multiLevelType w:val="hybridMultilevel"/>
    <w:tmpl w:val="43463A84"/>
    <w:lvl w:ilvl="0" w:tplc="495248E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EFA808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23AA96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4A485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2B014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73AA60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650660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DF42C4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4CBA4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BC3"/>
    <w:rsid w:val="00024161"/>
    <w:rsid w:val="00027336"/>
    <w:rsid w:val="00040D5A"/>
    <w:rsid w:val="00046DEE"/>
    <w:rsid w:val="00050C5C"/>
    <w:rsid w:val="00054DD0"/>
    <w:rsid w:val="00094E33"/>
    <w:rsid w:val="000A3724"/>
    <w:rsid w:val="000C1BC3"/>
    <w:rsid w:val="000D7450"/>
    <w:rsid w:val="00111395"/>
    <w:rsid w:val="00113B6F"/>
    <w:rsid w:val="00114848"/>
    <w:rsid w:val="00115E42"/>
    <w:rsid w:val="00134618"/>
    <w:rsid w:val="001878D4"/>
    <w:rsid w:val="0019015A"/>
    <w:rsid w:val="00190BBB"/>
    <w:rsid w:val="001B48C7"/>
    <w:rsid w:val="001D10C3"/>
    <w:rsid w:val="001E153F"/>
    <w:rsid w:val="002172D5"/>
    <w:rsid w:val="00232EFF"/>
    <w:rsid w:val="00256FE5"/>
    <w:rsid w:val="00287C91"/>
    <w:rsid w:val="002975DB"/>
    <w:rsid w:val="002A0710"/>
    <w:rsid w:val="002B4478"/>
    <w:rsid w:val="002C32F1"/>
    <w:rsid w:val="0033145E"/>
    <w:rsid w:val="00344BAD"/>
    <w:rsid w:val="00371A62"/>
    <w:rsid w:val="00377033"/>
    <w:rsid w:val="00377834"/>
    <w:rsid w:val="003A4A5D"/>
    <w:rsid w:val="00421F6F"/>
    <w:rsid w:val="004500F7"/>
    <w:rsid w:val="0045483C"/>
    <w:rsid w:val="00470219"/>
    <w:rsid w:val="0047109A"/>
    <w:rsid w:val="004B417C"/>
    <w:rsid w:val="004D67BA"/>
    <w:rsid w:val="004F606E"/>
    <w:rsid w:val="005212CF"/>
    <w:rsid w:val="00545E6B"/>
    <w:rsid w:val="00564273"/>
    <w:rsid w:val="00593BE3"/>
    <w:rsid w:val="005A2E53"/>
    <w:rsid w:val="005B75CD"/>
    <w:rsid w:val="005D3430"/>
    <w:rsid w:val="005D7AA4"/>
    <w:rsid w:val="005F7550"/>
    <w:rsid w:val="006477E6"/>
    <w:rsid w:val="0069681A"/>
    <w:rsid w:val="006A6E4A"/>
    <w:rsid w:val="006B7A02"/>
    <w:rsid w:val="006D01C1"/>
    <w:rsid w:val="006E5273"/>
    <w:rsid w:val="006E5BE7"/>
    <w:rsid w:val="006F4FF6"/>
    <w:rsid w:val="0076131E"/>
    <w:rsid w:val="00771686"/>
    <w:rsid w:val="007746CB"/>
    <w:rsid w:val="007959DB"/>
    <w:rsid w:val="00795B4A"/>
    <w:rsid w:val="007C1401"/>
    <w:rsid w:val="007C327B"/>
    <w:rsid w:val="007D345C"/>
    <w:rsid w:val="007D4C49"/>
    <w:rsid w:val="007D7404"/>
    <w:rsid w:val="007E5883"/>
    <w:rsid w:val="007E59E2"/>
    <w:rsid w:val="007F7325"/>
    <w:rsid w:val="007F7ACF"/>
    <w:rsid w:val="007F7FD1"/>
    <w:rsid w:val="00800FD1"/>
    <w:rsid w:val="00801E90"/>
    <w:rsid w:val="00802012"/>
    <w:rsid w:val="008279D2"/>
    <w:rsid w:val="00832693"/>
    <w:rsid w:val="00842E1C"/>
    <w:rsid w:val="00845746"/>
    <w:rsid w:val="0085740F"/>
    <w:rsid w:val="00891FD6"/>
    <w:rsid w:val="008B5B18"/>
    <w:rsid w:val="008D223F"/>
    <w:rsid w:val="008D3034"/>
    <w:rsid w:val="008D5488"/>
    <w:rsid w:val="008E71C1"/>
    <w:rsid w:val="008F4840"/>
    <w:rsid w:val="00930FAE"/>
    <w:rsid w:val="00935D3A"/>
    <w:rsid w:val="0098171A"/>
    <w:rsid w:val="0098294E"/>
    <w:rsid w:val="00986E71"/>
    <w:rsid w:val="009B5E7C"/>
    <w:rsid w:val="00A21861"/>
    <w:rsid w:val="00A26C89"/>
    <w:rsid w:val="00A66556"/>
    <w:rsid w:val="00A7497D"/>
    <w:rsid w:val="00A775E6"/>
    <w:rsid w:val="00AC4258"/>
    <w:rsid w:val="00AF5A87"/>
    <w:rsid w:val="00B0318B"/>
    <w:rsid w:val="00B21E7D"/>
    <w:rsid w:val="00B4376B"/>
    <w:rsid w:val="00B45C86"/>
    <w:rsid w:val="00B60146"/>
    <w:rsid w:val="00B76B2C"/>
    <w:rsid w:val="00BA0613"/>
    <w:rsid w:val="00BA6E77"/>
    <w:rsid w:val="00BB399E"/>
    <w:rsid w:val="00BB44EE"/>
    <w:rsid w:val="00C0579E"/>
    <w:rsid w:val="00C122FE"/>
    <w:rsid w:val="00C438B1"/>
    <w:rsid w:val="00C676E3"/>
    <w:rsid w:val="00C706B1"/>
    <w:rsid w:val="00C840A8"/>
    <w:rsid w:val="00C94FA3"/>
    <w:rsid w:val="00CD2B4E"/>
    <w:rsid w:val="00CD55B5"/>
    <w:rsid w:val="00CF7F5D"/>
    <w:rsid w:val="00D218FD"/>
    <w:rsid w:val="00D43B0D"/>
    <w:rsid w:val="00D45FDA"/>
    <w:rsid w:val="00D639D6"/>
    <w:rsid w:val="00D943A3"/>
    <w:rsid w:val="00DC4816"/>
    <w:rsid w:val="00E1577E"/>
    <w:rsid w:val="00E22C33"/>
    <w:rsid w:val="00E31B78"/>
    <w:rsid w:val="00E3263F"/>
    <w:rsid w:val="00E37BC4"/>
    <w:rsid w:val="00E448CD"/>
    <w:rsid w:val="00E71FE7"/>
    <w:rsid w:val="00E963D8"/>
    <w:rsid w:val="00EC1712"/>
    <w:rsid w:val="00EC52AF"/>
    <w:rsid w:val="00F07652"/>
    <w:rsid w:val="00F57EBC"/>
    <w:rsid w:val="00F61A21"/>
    <w:rsid w:val="00F81F85"/>
    <w:rsid w:val="00F942B6"/>
    <w:rsid w:val="00F964BF"/>
    <w:rsid w:val="00F97A1D"/>
    <w:rsid w:val="00FA43E5"/>
    <w:rsid w:val="00FE2788"/>
    <w:rsid w:val="00FE5D41"/>
    <w:rsid w:val="00FE60A9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EE0FB"/>
  <w15:docId w15:val="{246981E1-6522-4CDE-AC39-B79425E7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59DB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able of figures"/>
    <w:basedOn w:val="a"/>
    <w:next w:val="a"/>
    <w:uiPriority w:val="99"/>
    <w:unhideWhenUsed/>
  </w:style>
  <w:style w:type="paragraph" w:styleId="af">
    <w:name w:val="Body Text"/>
    <w:basedOn w:val="a"/>
    <w:link w:val="af0"/>
    <w:uiPriority w:val="1"/>
    <w:qFormat/>
    <w:pPr>
      <w:ind w:left="352"/>
    </w:pPr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1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f1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ind w:left="330"/>
      <w:jc w:val="center"/>
    </w:pPr>
  </w:style>
  <w:style w:type="paragraph" w:styleId="af2">
    <w:name w:val="TOC Heading"/>
    <w:basedOn w:val="1"/>
    <w:next w:val="a"/>
    <w:uiPriority w:val="39"/>
    <w:unhideWhenUsed/>
    <w:qFormat/>
    <w:pPr>
      <w:widowControl/>
      <w:spacing w:line="259" w:lineRule="auto"/>
      <w:outlineLvl w:val="9"/>
    </w:pPr>
    <w:rPr>
      <w:lang w:val="ru-RU" w:eastAsia="ru-RU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24">
    <w:name w:val="toc 2"/>
    <w:basedOn w:val="a"/>
    <w:next w:val="a"/>
    <w:uiPriority w:val="39"/>
    <w:unhideWhenUsed/>
    <w:pPr>
      <w:widowControl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2">
    <w:name w:val="toc 3"/>
    <w:basedOn w:val="a"/>
    <w:next w:val="a"/>
    <w:uiPriority w:val="39"/>
    <w:unhideWhenUsed/>
    <w:pPr>
      <w:widowControl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f4">
    <w:name w:val="List Paragraph"/>
    <w:aliases w:val="Второй абзац списка,Список_маркированный,Список_маркированный1,ПАРАГРАФ,Абзац списка3,Варианты ответов,Имя рисунка,Булит,Bullet Number,Нумерованый список,List Paragraph1,Bullet List,A_маркированный_список,Список нумерованный цифры,Нумерация"/>
    <w:basedOn w:val="a"/>
    <w:link w:val="af5"/>
    <w:uiPriority w:val="34"/>
    <w:qFormat/>
    <w:pPr>
      <w:ind w:left="720"/>
      <w:contextualSpacing/>
    </w:p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val="en-US"/>
    </w:r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rPr>
      <w:rFonts w:ascii="Times New Roman" w:eastAsia="Times New Roman" w:hAnsi="Times New Roman" w:cs="Times New Roman"/>
      <w:lang w:val="en-US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lang w:val="en-US"/>
    </w:rPr>
  </w:style>
  <w:style w:type="paragraph" w:styleId="aff1">
    <w:name w:val="footnote text"/>
    <w:basedOn w:val="a"/>
    <w:link w:val="aff2"/>
    <w:uiPriority w:val="99"/>
    <w:pPr>
      <w:widowControl/>
    </w:pPr>
    <w:rPr>
      <w:rFonts w:eastAsia="Calibri"/>
      <w:sz w:val="20"/>
      <w:szCs w:val="20"/>
      <w:lang w:val="ru-RU" w:eastAsia="ru-RU"/>
    </w:rPr>
  </w:style>
  <w:style w:type="character" w:customStyle="1" w:styleId="aff2">
    <w:name w:val="Текст сноски Знак"/>
    <w:basedOn w:val="a0"/>
    <w:link w:val="aff1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3">
    <w:name w:val="footnote reference"/>
    <w:uiPriority w:val="99"/>
    <w:rPr>
      <w:rFonts w:cs="Times New Roman"/>
      <w:vertAlign w:val="superscript"/>
    </w:rPr>
  </w:style>
  <w:style w:type="paragraph" w:customStyle="1" w:styleId="Footnote">
    <w:name w:val="Footnote"/>
    <w:basedOn w:val="a"/>
    <w:pPr>
      <w:widowControl/>
    </w:pPr>
    <w:rPr>
      <w:rFonts w:eastAsia="Calibri"/>
      <w:sz w:val="20"/>
      <w:szCs w:val="20"/>
      <w:lang w:val="ru-RU" w:eastAsia="zh-CN"/>
    </w:rPr>
  </w:style>
  <w:style w:type="table" w:customStyle="1" w:styleId="13">
    <w:name w:val="Сетка таблицы1"/>
    <w:basedOn w:val="a1"/>
    <w:next w:val="af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4">
    <w:name w:val="Текст в таблице"/>
    <w:basedOn w:val="a"/>
    <w:link w:val="aff5"/>
    <w:qFormat/>
    <w:pPr>
      <w:spacing w:before="2"/>
    </w:pPr>
    <w:rPr>
      <w:sz w:val="20"/>
      <w:szCs w:val="20"/>
      <w:lang w:val="ru-RU"/>
    </w:rPr>
  </w:style>
  <w:style w:type="character" w:customStyle="1" w:styleId="aff5">
    <w:name w:val="Текст в таблице Знак"/>
    <w:link w:val="aff4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Другое_"/>
    <w:basedOn w:val="a0"/>
    <w:link w:val="aff7"/>
    <w:rPr>
      <w:rFonts w:ascii="Times New Roman" w:eastAsia="Times New Roman" w:hAnsi="Times New Roman" w:cs="Times New Roman"/>
    </w:rPr>
  </w:style>
  <w:style w:type="paragraph" w:customStyle="1" w:styleId="aff7">
    <w:name w:val="Другое"/>
    <w:basedOn w:val="a"/>
    <w:link w:val="aff6"/>
    <w:rPr>
      <w:lang w:val="ru-RU"/>
    </w:rPr>
  </w:style>
  <w:style w:type="paragraph" w:customStyle="1" w:styleId="ConsPlusNormal">
    <w:name w:val="ConsPlusNormal"/>
    <w:rsid w:val="0056427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 w:bidi="hi-IN"/>
    </w:rPr>
  </w:style>
  <w:style w:type="character" w:customStyle="1" w:styleId="af5">
    <w:name w:val="Абзац списка Знак"/>
    <w:aliases w:val="Второй абзац списка Знак,Список_маркированный Знак,Список_маркированный1 Знак,ПАРАГРАФ Знак,Абзац списка3 Знак,Варианты ответов Знак,Имя рисунка Знак,Булит Знак,Bullet Number Знак,Нумерованый список Знак,List Paragraph1 Знак"/>
    <w:link w:val="af4"/>
    <w:uiPriority w:val="34"/>
    <w:rsid w:val="0085740F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8EADA-7854-46F4-A735-9E2AE128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ВВЕДЕНИЕ</vt:lpstr>
      <vt:lpstr/>
      <vt:lpstr>1. СВЕДЕНИЯ О ВИДАХ, НАЗНАЧЕНИИ И НАИМЕНОВАНИЯХ ПЛАНИРУЕМЫХ ДЛЯ РАЗМЕЩЕНИЯ ОБЪЕК</vt:lpstr>
      <vt:lpstr>2. ПАРАМЕТРЫ ФУНКЦИОНАЛЬНЫХ ЗОН, А ТАКЖЕ СВЕДЕНИЯ О ПЛАНИРУЕМЫХ ДЛЯ РАЗМЕЩЕНИЯ В</vt:lpstr>
      <vt:lpstr>    2.1. Параметры функциональных зон</vt:lpstr>
      <vt:lpstr>    2.2. Сведения о планируемых для размещения в них объектах федерального значения,</vt:lpstr>
      <vt:lpstr>    </vt:lpstr>
      <vt:lpstr>3. СОСТАВ КАРТОГРАФИЧЕСКИХ МАТЕРИАЛОВ</vt:lpstr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4</cp:revision>
  <cp:lastPrinted>2024-10-28T05:00:00Z</cp:lastPrinted>
  <dcterms:created xsi:type="dcterms:W3CDTF">2026-02-19T13:42:00Z</dcterms:created>
  <dcterms:modified xsi:type="dcterms:W3CDTF">2026-03-06T06:53:00Z</dcterms:modified>
</cp:coreProperties>
</file>